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30E" w:rsidRPr="00773126" w:rsidRDefault="000E051D" w:rsidP="0071224C">
      <w:pPr>
        <w:spacing w:line="240" w:lineRule="atLeast"/>
        <w:ind w:firstLine="708"/>
        <w:jc w:val="both"/>
        <w:rPr>
          <w:b/>
        </w:rPr>
      </w:pPr>
      <w:r>
        <w:tab/>
      </w:r>
      <w:r>
        <w:tab/>
      </w:r>
      <w:r>
        <w:tab/>
      </w:r>
      <w:r>
        <w:tab/>
      </w:r>
      <w:r>
        <w:tab/>
      </w:r>
      <w:r>
        <w:tab/>
      </w:r>
      <w:r>
        <w:tab/>
      </w:r>
      <w:r>
        <w:tab/>
      </w:r>
      <w:r>
        <w:tab/>
      </w:r>
      <w:r>
        <w:tab/>
      </w:r>
    </w:p>
    <w:p w:rsidR="002B230E" w:rsidRPr="00773126" w:rsidRDefault="002B230E" w:rsidP="002110DB">
      <w:pPr>
        <w:spacing w:line="240" w:lineRule="atLeast"/>
        <w:ind w:firstLine="708"/>
        <w:jc w:val="center"/>
        <w:rPr>
          <w:b/>
        </w:rPr>
      </w:pPr>
      <w:r w:rsidRPr="00773126">
        <w:rPr>
          <w:b/>
        </w:rPr>
        <w:t>UYGULAMA ÖRNE</w:t>
      </w:r>
      <w:r w:rsidR="00773126">
        <w:rPr>
          <w:b/>
        </w:rPr>
        <w:t>Ğİ</w:t>
      </w:r>
    </w:p>
    <w:p w:rsidR="002B230E" w:rsidRPr="00773126" w:rsidRDefault="002B230E" w:rsidP="0071224C">
      <w:pPr>
        <w:spacing w:line="240" w:lineRule="atLeast"/>
        <w:ind w:firstLine="708"/>
        <w:jc w:val="both"/>
      </w:pPr>
    </w:p>
    <w:p w:rsidR="0025728B" w:rsidRPr="00773126" w:rsidRDefault="0071224C" w:rsidP="0071224C">
      <w:pPr>
        <w:spacing w:line="240" w:lineRule="atLeast"/>
        <w:ind w:firstLine="708"/>
        <w:jc w:val="both"/>
      </w:pPr>
      <w:r w:rsidRPr="00773126">
        <w:rPr>
          <w:b/>
        </w:rPr>
        <w:t>ÖRNEK 1:</w:t>
      </w:r>
      <w:r w:rsidRPr="00773126">
        <w:t xml:space="preserve"> </w:t>
      </w:r>
      <w:r w:rsidR="00412F83" w:rsidRPr="00773126">
        <w:t>A</w:t>
      </w:r>
      <w:r w:rsidR="0025728B" w:rsidRPr="00773126">
        <w:t xml:space="preserve"> </w:t>
      </w:r>
      <w:proofErr w:type="spellStart"/>
      <w:r w:rsidR="002B230E" w:rsidRPr="00773126">
        <w:t>L</w:t>
      </w:r>
      <w:r w:rsidR="0025728B" w:rsidRPr="00773126">
        <w:t>td</w:t>
      </w:r>
      <w:proofErr w:type="spellEnd"/>
      <w:r w:rsidR="0025728B" w:rsidRPr="00773126">
        <w:t xml:space="preserve"> </w:t>
      </w:r>
      <w:r w:rsidR="002B230E" w:rsidRPr="00773126">
        <w:t>Ş</w:t>
      </w:r>
      <w:r w:rsidR="0025728B" w:rsidRPr="00773126">
        <w:t>ti</w:t>
      </w:r>
      <w:r w:rsidR="00CA79CD">
        <w:t>.</w:t>
      </w:r>
      <w:r w:rsidR="000B2B26" w:rsidRPr="00773126">
        <w:t>’</w:t>
      </w:r>
      <w:proofErr w:type="spellStart"/>
      <w:r w:rsidR="000B2B26" w:rsidRPr="00773126">
        <w:t>nin</w:t>
      </w:r>
      <w:proofErr w:type="spellEnd"/>
      <w:r w:rsidR="002B230E" w:rsidRPr="00773126">
        <w:t>,</w:t>
      </w:r>
      <w:r w:rsidR="003F618B">
        <w:t xml:space="preserve"> ABC Üniversitesi Ç </w:t>
      </w:r>
      <w:r w:rsidR="0025728B" w:rsidRPr="00773126">
        <w:t>Tıp Fakültesi</w:t>
      </w:r>
      <w:r w:rsidR="003F618B">
        <w:t xml:space="preserve"> H Uygulama ve Araştırma Merkezi Döner Sermaye İşletmesinden </w:t>
      </w:r>
      <w:r w:rsidR="0025728B" w:rsidRPr="00773126">
        <w:t>olan alacakları aşağıda yer alan tablodaki gibidir.</w:t>
      </w:r>
      <w:r w:rsidR="00773126">
        <w:t xml:space="preserve"> Firma, aşağıdaki alacaklara ilave ol</w:t>
      </w:r>
      <w:r w:rsidR="002110DB">
        <w:t>arak 25.12.2015 tarihli ve 650 N</w:t>
      </w:r>
      <w:r w:rsidR="00773126">
        <w:t>o</w:t>
      </w:r>
      <w:r w:rsidR="002110DB">
        <w:t>.</w:t>
      </w:r>
      <w:r w:rsidR="00773126">
        <w:t>lu tıbbi malzeme içerikli 300.000,00 TL t</w:t>
      </w:r>
      <w:r w:rsidR="00153974">
        <w:t xml:space="preserve">utarındaki </w:t>
      </w:r>
      <w:r w:rsidR="00FC0F31">
        <w:t xml:space="preserve">ve vadesi 26.12.2016 olan </w:t>
      </w:r>
      <w:r w:rsidR="00153974">
        <w:t>faturasını 25.03.2017</w:t>
      </w:r>
      <w:r w:rsidR="00773126">
        <w:t xml:space="preserve"> tarihinde XYZ </w:t>
      </w:r>
      <w:r w:rsidR="00CA79CD">
        <w:t xml:space="preserve">A.Ş. </w:t>
      </w:r>
      <w:r w:rsidR="00773126">
        <w:t xml:space="preserve">Bankasına temlik etmiştir. </w:t>
      </w:r>
    </w:p>
    <w:p w:rsidR="002B230E" w:rsidRPr="00773126" w:rsidRDefault="002B230E" w:rsidP="0071224C">
      <w:pPr>
        <w:spacing w:line="240" w:lineRule="atLeast"/>
        <w:ind w:firstLine="708"/>
        <w:jc w:val="both"/>
      </w:pPr>
    </w:p>
    <w:tbl>
      <w:tblPr>
        <w:tblW w:w="9501" w:type="dxa"/>
        <w:tblLayout w:type="fixed"/>
        <w:tblCellMar>
          <w:left w:w="70" w:type="dxa"/>
          <w:right w:w="70" w:type="dxa"/>
        </w:tblCellMar>
        <w:tblLook w:val="04A0" w:firstRow="1" w:lastRow="0" w:firstColumn="1" w:lastColumn="0" w:noHBand="0" w:noVBand="1"/>
      </w:tblPr>
      <w:tblGrid>
        <w:gridCol w:w="501"/>
        <w:gridCol w:w="1054"/>
        <w:gridCol w:w="1055"/>
        <w:gridCol w:w="1175"/>
        <w:gridCol w:w="1322"/>
        <w:gridCol w:w="1559"/>
        <w:gridCol w:w="1559"/>
        <w:gridCol w:w="1276"/>
      </w:tblGrid>
      <w:tr w:rsidR="000513AF" w:rsidRPr="00773126" w:rsidTr="00FC0F31">
        <w:trPr>
          <w:trHeight w:val="629"/>
        </w:trPr>
        <w:tc>
          <w:tcPr>
            <w:tcW w:w="5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618B" w:rsidRPr="000513AF" w:rsidRDefault="003F618B" w:rsidP="000513AF">
            <w:pPr>
              <w:jc w:val="center"/>
              <w:rPr>
                <w:b/>
                <w:color w:val="000000"/>
                <w:sz w:val="22"/>
                <w:szCs w:val="22"/>
              </w:rPr>
            </w:pPr>
            <w:r w:rsidRPr="000513AF">
              <w:rPr>
                <w:b/>
                <w:color w:val="000000"/>
                <w:sz w:val="22"/>
                <w:szCs w:val="22"/>
              </w:rPr>
              <w:t>Sıra</w:t>
            </w:r>
          </w:p>
        </w:tc>
        <w:tc>
          <w:tcPr>
            <w:tcW w:w="1054" w:type="dxa"/>
            <w:tcBorders>
              <w:top w:val="single" w:sz="4" w:space="0" w:color="auto"/>
              <w:left w:val="nil"/>
              <w:bottom w:val="single" w:sz="4" w:space="0" w:color="auto"/>
              <w:right w:val="single" w:sz="4" w:space="0" w:color="auto"/>
            </w:tcBorders>
            <w:shd w:val="clear" w:color="auto" w:fill="auto"/>
            <w:vAlign w:val="bottom"/>
            <w:hideMark/>
          </w:tcPr>
          <w:p w:rsidR="003F618B" w:rsidRPr="000513AF" w:rsidRDefault="003F618B" w:rsidP="000513AF">
            <w:pPr>
              <w:jc w:val="center"/>
              <w:rPr>
                <w:b/>
                <w:color w:val="000000"/>
                <w:sz w:val="22"/>
                <w:szCs w:val="22"/>
              </w:rPr>
            </w:pPr>
            <w:r w:rsidRPr="000513AF">
              <w:rPr>
                <w:b/>
                <w:color w:val="000000"/>
                <w:sz w:val="22"/>
                <w:szCs w:val="22"/>
              </w:rPr>
              <w:t>Fatura Tarihi</w:t>
            </w:r>
          </w:p>
        </w:tc>
        <w:tc>
          <w:tcPr>
            <w:tcW w:w="1055" w:type="dxa"/>
            <w:tcBorders>
              <w:top w:val="single" w:sz="4" w:space="0" w:color="auto"/>
              <w:left w:val="nil"/>
              <w:bottom w:val="single" w:sz="4" w:space="0" w:color="auto"/>
              <w:right w:val="single" w:sz="4" w:space="0" w:color="auto"/>
            </w:tcBorders>
            <w:shd w:val="clear" w:color="auto" w:fill="auto"/>
            <w:vAlign w:val="bottom"/>
            <w:hideMark/>
          </w:tcPr>
          <w:p w:rsidR="003F618B" w:rsidRPr="000513AF" w:rsidRDefault="003F618B" w:rsidP="000513AF">
            <w:pPr>
              <w:jc w:val="center"/>
              <w:rPr>
                <w:b/>
                <w:color w:val="000000"/>
                <w:sz w:val="22"/>
                <w:szCs w:val="22"/>
              </w:rPr>
            </w:pPr>
            <w:r w:rsidRPr="000513AF">
              <w:rPr>
                <w:b/>
                <w:color w:val="000000"/>
                <w:sz w:val="22"/>
                <w:szCs w:val="22"/>
              </w:rPr>
              <w:t>Fatura No</w:t>
            </w:r>
          </w:p>
        </w:tc>
        <w:tc>
          <w:tcPr>
            <w:tcW w:w="1175" w:type="dxa"/>
            <w:tcBorders>
              <w:top w:val="single" w:sz="4" w:space="0" w:color="auto"/>
              <w:left w:val="nil"/>
              <w:bottom w:val="single" w:sz="4" w:space="0" w:color="auto"/>
              <w:right w:val="single" w:sz="4" w:space="0" w:color="auto"/>
            </w:tcBorders>
          </w:tcPr>
          <w:p w:rsidR="003F618B" w:rsidRPr="000513AF" w:rsidRDefault="003F618B" w:rsidP="000513AF">
            <w:pPr>
              <w:jc w:val="center"/>
              <w:rPr>
                <w:b/>
                <w:color w:val="000000"/>
                <w:sz w:val="22"/>
                <w:szCs w:val="22"/>
              </w:rPr>
            </w:pPr>
            <w:r w:rsidRPr="000513AF">
              <w:rPr>
                <w:b/>
                <w:color w:val="000000"/>
                <w:sz w:val="22"/>
                <w:szCs w:val="22"/>
              </w:rPr>
              <w:t>Muhasebe Yevmiye No</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618B" w:rsidRPr="000513AF" w:rsidRDefault="003F618B" w:rsidP="000513AF">
            <w:pPr>
              <w:jc w:val="center"/>
              <w:rPr>
                <w:b/>
                <w:color w:val="000000"/>
                <w:sz w:val="22"/>
                <w:szCs w:val="22"/>
              </w:rPr>
            </w:pPr>
            <w:r w:rsidRPr="000513AF">
              <w:rPr>
                <w:b/>
                <w:color w:val="000000"/>
                <w:sz w:val="22"/>
                <w:szCs w:val="22"/>
              </w:rPr>
              <w:t>Muhasebe Kayıt Tarihi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618B" w:rsidRPr="000513AF" w:rsidRDefault="003F618B" w:rsidP="000513AF">
            <w:pPr>
              <w:jc w:val="center"/>
              <w:rPr>
                <w:b/>
                <w:color w:val="000000"/>
                <w:sz w:val="22"/>
                <w:szCs w:val="22"/>
              </w:rPr>
            </w:pPr>
            <w:r w:rsidRPr="000513AF">
              <w:rPr>
                <w:b/>
                <w:color w:val="000000"/>
                <w:sz w:val="22"/>
                <w:szCs w:val="22"/>
              </w:rPr>
              <w:t>Sözleşme Vade Tarihi</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3F618B" w:rsidRPr="000513AF" w:rsidRDefault="003F618B" w:rsidP="000513AF">
            <w:pPr>
              <w:jc w:val="center"/>
              <w:rPr>
                <w:b/>
                <w:color w:val="000000"/>
                <w:sz w:val="22"/>
                <w:szCs w:val="22"/>
              </w:rPr>
            </w:pPr>
            <w:r w:rsidRPr="000513AF">
              <w:rPr>
                <w:b/>
                <w:color w:val="000000"/>
                <w:sz w:val="22"/>
                <w:szCs w:val="22"/>
              </w:rPr>
              <w:t>Malın Cinsi</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3F618B" w:rsidRPr="000513AF" w:rsidRDefault="003F618B" w:rsidP="000513AF">
            <w:pPr>
              <w:jc w:val="center"/>
              <w:rPr>
                <w:b/>
                <w:color w:val="000000"/>
                <w:sz w:val="22"/>
                <w:szCs w:val="22"/>
              </w:rPr>
            </w:pPr>
            <w:r w:rsidRPr="000513AF">
              <w:rPr>
                <w:b/>
                <w:color w:val="000000"/>
                <w:sz w:val="22"/>
                <w:szCs w:val="22"/>
              </w:rPr>
              <w:t>Alacak Tutarı</w:t>
            </w:r>
          </w:p>
        </w:tc>
      </w:tr>
      <w:tr w:rsidR="000513AF" w:rsidRPr="00773126" w:rsidTr="00FC0F31">
        <w:trPr>
          <w:trHeight w:val="300"/>
        </w:trPr>
        <w:tc>
          <w:tcPr>
            <w:tcW w:w="501" w:type="dxa"/>
            <w:tcBorders>
              <w:top w:val="nil"/>
              <w:left w:val="single" w:sz="4" w:space="0" w:color="auto"/>
              <w:bottom w:val="single" w:sz="4" w:space="0" w:color="auto"/>
              <w:right w:val="single" w:sz="4" w:space="0" w:color="auto"/>
            </w:tcBorders>
            <w:shd w:val="clear" w:color="auto" w:fill="auto"/>
            <w:noWrap/>
            <w:vAlign w:val="bottom"/>
            <w:hideMark/>
          </w:tcPr>
          <w:p w:rsidR="003F618B" w:rsidRPr="000513AF" w:rsidRDefault="003F618B" w:rsidP="000513AF">
            <w:pPr>
              <w:jc w:val="center"/>
              <w:rPr>
                <w:b/>
                <w:color w:val="000000"/>
                <w:sz w:val="22"/>
                <w:szCs w:val="22"/>
              </w:rPr>
            </w:pPr>
            <w:r w:rsidRPr="000513AF">
              <w:rPr>
                <w:b/>
                <w:color w:val="000000"/>
                <w:sz w:val="22"/>
                <w:szCs w:val="22"/>
              </w:rPr>
              <w:t>1</w:t>
            </w:r>
          </w:p>
        </w:tc>
        <w:tc>
          <w:tcPr>
            <w:tcW w:w="1054" w:type="dxa"/>
            <w:tcBorders>
              <w:top w:val="nil"/>
              <w:left w:val="nil"/>
              <w:bottom w:val="single" w:sz="4" w:space="0" w:color="auto"/>
              <w:right w:val="single" w:sz="4" w:space="0" w:color="auto"/>
            </w:tcBorders>
            <w:shd w:val="clear" w:color="auto" w:fill="auto"/>
            <w:noWrap/>
            <w:vAlign w:val="bottom"/>
          </w:tcPr>
          <w:p w:rsidR="003F618B" w:rsidRPr="00773126" w:rsidRDefault="003F618B" w:rsidP="00153974">
            <w:pPr>
              <w:rPr>
                <w:color w:val="000000"/>
                <w:sz w:val="20"/>
                <w:szCs w:val="20"/>
              </w:rPr>
            </w:pPr>
            <w:r w:rsidRPr="00773126">
              <w:rPr>
                <w:color w:val="000000"/>
                <w:sz w:val="20"/>
                <w:szCs w:val="20"/>
              </w:rPr>
              <w:t>10.01.2014</w:t>
            </w:r>
          </w:p>
        </w:tc>
        <w:tc>
          <w:tcPr>
            <w:tcW w:w="1055" w:type="dxa"/>
            <w:tcBorders>
              <w:top w:val="nil"/>
              <w:left w:val="nil"/>
              <w:bottom w:val="single" w:sz="4" w:space="0" w:color="auto"/>
              <w:right w:val="single" w:sz="4" w:space="0" w:color="auto"/>
            </w:tcBorders>
            <w:shd w:val="clear" w:color="auto" w:fill="auto"/>
            <w:noWrap/>
            <w:vAlign w:val="bottom"/>
            <w:hideMark/>
          </w:tcPr>
          <w:p w:rsidR="003F618B" w:rsidRPr="00773126" w:rsidRDefault="003F618B" w:rsidP="002B230E">
            <w:pPr>
              <w:jc w:val="center"/>
              <w:rPr>
                <w:color w:val="000000"/>
                <w:sz w:val="22"/>
                <w:szCs w:val="22"/>
              </w:rPr>
            </w:pPr>
            <w:r w:rsidRPr="00773126">
              <w:rPr>
                <w:color w:val="000000"/>
                <w:sz w:val="22"/>
                <w:szCs w:val="22"/>
              </w:rPr>
              <w:t>1</w:t>
            </w:r>
          </w:p>
        </w:tc>
        <w:tc>
          <w:tcPr>
            <w:tcW w:w="1175" w:type="dxa"/>
            <w:tcBorders>
              <w:top w:val="single" w:sz="4" w:space="0" w:color="auto"/>
              <w:left w:val="nil"/>
              <w:bottom w:val="single" w:sz="4" w:space="0" w:color="auto"/>
              <w:right w:val="single" w:sz="4" w:space="0" w:color="auto"/>
            </w:tcBorders>
          </w:tcPr>
          <w:p w:rsidR="003F618B" w:rsidRPr="00773126" w:rsidRDefault="00AD2369" w:rsidP="000513AF">
            <w:pPr>
              <w:jc w:val="center"/>
              <w:rPr>
                <w:color w:val="000000"/>
                <w:sz w:val="22"/>
                <w:szCs w:val="22"/>
              </w:rPr>
            </w:pPr>
            <w:r>
              <w:rPr>
                <w:color w:val="000000"/>
                <w:sz w:val="22"/>
                <w:szCs w:val="22"/>
              </w:rPr>
              <w:t>22</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618B" w:rsidRPr="00773126" w:rsidRDefault="003F618B" w:rsidP="002B230E">
            <w:pPr>
              <w:rPr>
                <w:color w:val="000000"/>
                <w:sz w:val="22"/>
                <w:szCs w:val="22"/>
              </w:rPr>
            </w:pPr>
            <w:r w:rsidRPr="00773126">
              <w:rPr>
                <w:color w:val="000000"/>
                <w:sz w:val="22"/>
                <w:szCs w:val="22"/>
              </w:rPr>
              <w:t> 15.01.2014</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F618B" w:rsidRPr="00773126" w:rsidRDefault="003F618B" w:rsidP="002B230E">
            <w:pPr>
              <w:rPr>
                <w:color w:val="000000"/>
                <w:sz w:val="22"/>
                <w:szCs w:val="22"/>
              </w:rPr>
            </w:pPr>
            <w:r w:rsidRPr="00773126">
              <w:rPr>
                <w:color w:val="000000"/>
                <w:sz w:val="22"/>
                <w:szCs w:val="22"/>
              </w:rPr>
              <w:t> 10.12.2014</w:t>
            </w:r>
          </w:p>
        </w:tc>
        <w:tc>
          <w:tcPr>
            <w:tcW w:w="1559" w:type="dxa"/>
            <w:tcBorders>
              <w:top w:val="nil"/>
              <w:left w:val="nil"/>
              <w:bottom w:val="single" w:sz="4" w:space="0" w:color="auto"/>
              <w:right w:val="single" w:sz="4" w:space="0" w:color="auto"/>
            </w:tcBorders>
            <w:shd w:val="clear" w:color="auto" w:fill="auto"/>
            <w:noWrap/>
            <w:vAlign w:val="bottom"/>
            <w:hideMark/>
          </w:tcPr>
          <w:p w:rsidR="003F618B" w:rsidRPr="00773126" w:rsidRDefault="003F618B" w:rsidP="00153974">
            <w:pPr>
              <w:rPr>
                <w:sz w:val="20"/>
                <w:szCs w:val="20"/>
              </w:rPr>
            </w:pPr>
            <w:r w:rsidRPr="00773126">
              <w:rPr>
                <w:sz w:val="20"/>
                <w:szCs w:val="20"/>
              </w:rPr>
              <w:t>Tıbbi Malzeme</w:t>
            </w:r>
          </w:p>
        </w:tc>
        <w:tc>
          <w:tcPr>
            <w:tcW w:w="1276" w:type="dxa"/>
            <w:tcBorders>
              <w:top w:val="nil"/>
              <w:left w:val="nil"/>
              <w:bottom w:val="single" w:sz="4" w:space="0" w:color="auto"/>
              <w:right w:val="single" w:sz="4" w:space="0" w:color="auto"/>
            </w:tcBorders>
            <w:shd w:val="clear" w:color="auto" w:fill="auto"/>
            <w:noWrap/>
            <w:vAlign w:val="bottom"/>
            <w:hideMark/>
          </w:tcPr>
          <w:p w:rsidR="003F618B" w:rsidRPr="00773126" w:rsidRDefault="003F618B" w:rsidP="00B2585A">
            <w:pPr>
              <w:jc w:val="right"/>
              <w:rPr>
                <w:color w:val="000000"/>
                <w:sz w:val="22"/>
                <w:szCs w:val="22"/>
              </w:rPr>
            </w:pPr>
            <w:r w:rsidRPr="00773126">
              <w:rPr>
                <w:color w:val="000000"/>
                <w:sz w:val="22"/>
                <w:szCs w:val="22"/>
              </w:rPr>
              <w:t>50.000,00</w:t>
            </w:r>
          </w:p>
        </w:tc>
      </w:tr>
      <w:tr w:rsidR="000513AF" w:rsidRPr="00773126" w:rsidTr="00FC0F31">
        <w:trPr>
          <w:trHeight w:val="300"/>
        </w:trPr>
        <w:tc>
          <w:tcPr>
            <w:tcW w:w="501" w:type="dxa"/>
            <w:tcBorders>
              <w:top w:val="nil"/>
              <w:left w:val="single" w:sz="4" w:space="0" w:color="auto"/>
              <w:bottom w:val="single" w:sz="4" w:space="0" w:color="auto"/>
              <w:right w:val="single" w:sz="4" w:space="0" w:color="auto"/>
            </w:tcBorders>
            <w:shd w:val="clear" w:color="auto" w:fill="auto"/>
            <w:noWrap/>
            <w:vAlign w:val="bottom"/>
          </w:tcPr>
          <w:p w:rsidR="003F618B" w:rsidRPr="000513AF" w:rsidRDefault="003F618B" w:rsidP="000513AF">
            <w:pPr>
              <w:jc w:val="center"/>
              <w:rPr>
                <w:b/>
                <w:color w:val="000000"/>
                <w:sz w:val="22"/>
                <w:szCs w:val="22"/>
              </w:rPr>
            </w:pPr>
            <w:r w:rsidRPr="000513AF">
              <w:rPr>
                <w:b/>
                <w:color w:val="000000"/>
                <w:sz w:val="22"/>
                <w:szCs w:val="22"/>
              </w:rPr>
              <w:t>2</w:t>
            </w:r>
          </w:p>
        </w:tc>
        <w:tc>
          <w:tcPr>
            <w:tcW w:w="1054" w:type="dxa"/>
            <w:tcBorders>
              <w:top w:val="nil"/>
              <w:left w:val="nil"/>
              <w:bottom w:val="single" w:sz="4" w:space="0" w:color="auto"/>
              <w:right w:val="single" w:sz="4" w:space="0" w:color="auto"/>
            </w:tcBorders>
            <w:shd w:val="clear" w:color="auto" w:fill="auto"/>
            <w:noWrap/>
            <w:vAlign w:val="bottom"/>
          </w:tcPr>
          <w:p w:rsidR="003F618B" w:rsidRPr="00773126" w:rsidRDefault="003F618B" w:rsidP="00412F83">
            <w:pPr>
              <w:rPr>
                <w:color w:val="000000"/>
                <w:sz w:val="20"/>
                <w:szCs w:val="20"/>
              </w:rPr>
            </w:pPr>
            <w:r w:rsidRPr="00773126">
              <w:rPr>
                <w:color w:val="000000"/>
                <w:sz w:val="20"/>
                <w:szCs w:val="20"/>
              </w:rPr>
              <w:t>15.11.2014</w:t>
            </w:r>
          </w:p>
        </w:tc>
        <w:tc>
          <w:tcPr>
            <w:tcW w:w="1055" w:type="dxa"/>
            <w:tcBorders>
              <w:top w:val="nil"/>
              <w:left w:val="nil"/>
              <w:bottom w:val="single" w:sz="4" w:space="0" w:color="auto"/>
              <w:right w:val="single" w:sz="4" w:space="0" w:color="auto"/>
            </w:tcBorders>
            <w:shd w:val="clear" w:color="auto" w:fill="auto"/>
            <w:noWrap/>
            <w:vAlign w:val="bottom"/>
          </w:tcPr>
          <w:p w:rsidR="003F618B" w:rsidRPr="00773126" w:rsidRDefault="003F618B" w:rsidP="002B230E">
            <w:pPr>
              <w:jc w:val="center"/>
              <w:rPr>
                <w:color w:val="000000"/>
                <w:sz w:val="22"/>
                <w:szCs w:val="22"/>
              </w:rPr>
            </w:pPr>
            <w:r w:rsidRPr="00773126">
              <w:rPr>
                <w:color w:val="000000"/>
                <w:sz w:val="22"/>
                <w:szCs w:val="22"/>
              </w:rPr>
              <w:t>325</w:t>
            </w:r>
          </w:p>
        </w:tc>
        <w:tc>
          <w:tcPr>
            <w:tcW w:w="1175" w:type="dxa"/>
            <w:tcBorders>
              <w:top w:val="single" w:sz="4" w:space="0" w:color="auto"/>
              <w:left w:val="nil"/>
              <w:bottom w:val="single" w:sz="4" w:space="0" w:color="auto"/>
              <w:right w:val="single" w:sz="4" w:space="0" w:color="auto"/>
            </w:tcBorders>
          </w:tcPr>
          <w:p w:rsidR="003F618B" w:rsidRPr="00773126" w:rsidRDefault="00AD2369" w:rsidP="000513AF">
            <w:pPr>
              <w:jc w:val="center"/>
              <w:rPr>
                <w:color w:val="000000"/>
                <w:sz w:val="22"/>
                <w:szCs w:val="22"/>
              </w:rPr>
            </w:pPr>
            <w:r>
              <w:rPr>
                <w:color w:val="000000"/>
                <w:sz w:val="22"/>
                <w:szCs w:val="22"/>
              </w:rPr>
              <w:t>899</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18B" w:rsidRPr="00773126" w:rsidRDefault="003F618B" w:rsidP="002B230E">
            <w:pPr>
              <w:rPr>
                <w:color w:val="000000"/>
                <w:sz w:val="22"/>
                <w:szCs w:val="22"/>
              </w:rPr>
            </w:pPr>
            <w:r w:rsidRPr="00773126">
              <w:rPr>
                <w:color w:val="000000"/>
                <w:sz w:val="22"/>
                <w:szCs w:val="22"/>
              </w:rPr>
              <w:t>15.12.2014</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3F618B" w:rsidRPr="00773126" w:rsidRDefault="003F618B" w:rsidP="002B230E">
            <w:pPr>
              <w:rPr>
                <w:color w:val="000000"/>
                <w:sz w:val="22"/>
                <w:szCs w:val="22"/>
              </w:rPr>
            </w:pPr>
            <w:r w:rsidRPr="00773126">
              <w:rPr>
                <w:color w:val="000000"/>
                <w:sz w:val="22"/>
                <w:szCs w:val="22"/>
              </w:rPr>
              <w:t>15.02.2015</w:t>
            </w:r>
          </w:p>
        </w:tc>
        <w:tc>
          <w:tcPr>
            <w:tcW w:w="1559" w:type="dxa"/>
            <w:tcBorders>
              <w:top w:val="nil"/>
              <w:left w:val="nil"/>
              <w:bottom w:val="single" w:sz="4" w:space="0" w:color="auto"/>
              <w:right w:val="single" w:sz="4" w:space="0" w:color="auto"/>
            </w:tcBorders>
            <w:shd w:val="clear" w:color="auto" w:fill="auto"/>
            <w:noWrap/>
            <w:vAlign w:val="bottom"/>
          </w:tcPr>
          <w:p w:rsidR="003F618B" w:rsidRPr="00773126" w:rsidRDefault="003F618B" w:rsidP="00153974">
            <w:pPr>
              <w:rPr>
                <w:sz w:val="20"/>
                <w:szCs w:val="20"/>
              </w:rPr>
            </w:pPr>
            <w:r w:rsidRPr="00773126">
              <w:rPr>
                <w:sz w:val="20"/>
                <w:szCs w:val="20"/>
              </w:rPr>
              <w:t>Tıbbi Malzeme</w:t>
            </w:r>
          </w:p>
        </w:tc>
        <w:tc>
          <w:tcPr>
            <w:tcW w:w="1276" w:type="dxa"/>
            <w:tcBorders>
              <w:top w:val="nil"/>
              <w:left w:val="nil"/>
              <w:bottom w:val="single" w:sz="4" w:space="0" w:color="auto"/>
              <w:right w:val="single" w:sz="4" w:space="0" w:color="auto"/>
            </w:tcBorders>
            <w:shd w:val="clear" w:color="auto" w:fill="auto"/>
            <w:noWrap/>
            <w:vAlign w:val="bottom"/>
          </w:tcPr>
          <w:p w:rsidR="003F618B" w:rsidRPr="00773126" w:rsidRDefault="003F618B" w:rsidP="00B2585A">
            <w:pPr>
              <w:jc w:val="right"/>
              <w:rPr>
                <w:color w:val="000000"/>
                <w:sz w:val="22"/>
                <w:szCs w:val="22"/>
              </w:rPr>
            </w:pPr>
            <w:r w:rsidRPr="00773126">
              <w:rPr>
                <w:color w:val="000000"/>
                <w:sz w:val="22"/>
                <w:szCs w:val="22"/>
              </w:rPr>
              <w:t>30.000,00</w:t>
            </w:r>
          </w:p>
        </w:tc>
      </w:tr>
      <w:tr w:rsidR="000513AF" w:rsidRPr="00773126" w:rsidTr="00FC0F31">
        <w:trPr>
          <w:trHeight w:val="300"/>
        </w:trPr>
        <w:tc>
          <w:tcPr>
            <w:tcW w:w="501" w:type="dxa"/>
            <w:tcBorders>
              <w:top w:val="nil"/>
              <w:left w:val="single" w:sz="4" w:space="0" w:color="auto"/>
              <w:bottom w:val="single" w:sz="4" w:space="0" w:color="auto"/>
              <w:right w:val="single" w:sz="4" w:space="0" w:color="auto"/>
            </w:tcBorders>
            <w:shd w:val="clear" w:color="auto" w:fill="auto"/>
            <w:noWrap/>
            <w:vAlign w:val="bottom"/>
          </w:tcPr>
          <w:p w:rsidR="003F618B" w:rsidRPr="000513AF" w:rsidRDefault="003F618B" w:rsidP="000513AF">
            <w:pPr>
              <w:jc w:val="center"/>
              <w:rPr>
                <w:b/>
                <w:color w:val="000000"/>
                <w:sz w:val="22"/>
                <w:szCs w:val="22"/>
              </w:rPr>
            </w:pPr>
            <w:r w:rsidRPr="000513AF">
              <w:rPr>
                <w:b/>
                <w:color w:val="000000"/>
                <w:sz w:val="22"/>
                <w:szCs w:val="22"/>
              </w:rPr>
              <w:t>3</w:t>
            </w:r>
          </w:p>
        </w:tc>
        <w:tc>
          <w:tcPr>
            <w:tcW w:w="1054" w:type="dxa"/>
            <w:tcBorders>
              <w:top w:val="nil"/>
              <w:left w:val="nil"/>
              <w:bottom w:val="single" w:sz="4" w:space="0" w:color="auto"/>
              <w:right w:val="single" w:sz="4" w:space="0" w:color="auto"/>
            </w:tcBorders>
            <w:shd w:val="clear" w:color="auto" w:fill="auto"/>
            <w:noWrap/>
            <w:vAlign w:val="bottom"/>
          </w:tcPr>
          <w:p w:rsidR="003F618B" w:rsidRPr="00773126" w:rsidRDefault="003F618B" w:rsidP="00153974">
            <w:pPr>
              <w:rPr>
                <w:color w:val="000000"/>
                <w:sz w:val="20"/>
                <w:szCs w:val="20"/>
              </w:rPr>
            </w:pPr>
            <w:r w:rsidRPr="00773126">
              <w:rPr>
                <w:color w:val="000000"/>
                <w:sz w:val="20"/>
                <w:szCs w:val="20"/>
              </w:rPr>
              <w:t>10.02.2015</w:t>
            </w:r>
          </w:p>
        </w:tc>
        <w:tc>
          <w:tcPr>
            <w:tcW w:w="1055" w:type="dxa"/>
            <w:tcBorders>
              <w:top w:val="nil"/>
              <w:left w:val="nil"/>
              <w:bottom w:val="single" w:sz="4" w:space="0" w:color="auto"/>
              <w:right w:val="single" w:sz="4" w:space="0" w:color="auto"/>
            </w:tcBorders>
            <w:shd w:val="clear" w:color="auto" w:fill="auto"/>
            <w:noWrap/>
            <w:vAlign w:val="bottom"/>
          </w:tcPr>
          <w:p w:rsidR="003F618B" w:rsidRPr="00773126" w:rsidRDefault="003F618B" w:rsidP="00153974">
            <w:pPr>
              <w:jc w:val="center"/>
              <w:rPr>
                <w:color w:val="000000"/>
                <w:sz w:val="22"/>
                <w:szCs w:val="22"/>
              </w:rPr>
            </w:pPr>
            <w:r w:rsidRPr="00773126">
              <w:rPr>
                <w:color w:val="000000"/>
                <w:sz w:val="22"/>
                <w:szCs w:val="22"/>
              </w:rPr>
              <w:t>15</w:t>
            </w:r>
          </w:p>
        </w:tc>
        <w:tc>
          <w:tcPr>
            <w:tcW w:w="1175" w:type="dxa"/>
            <w:tcBorders>
              <w:top w:val="single" w:sz="4" w:space="0" w:color="auto"/>
              <w:left w:val="nil"/>
              <w:bottom w:val="single" w:sz="4" w:space="0" w:color="auto"/>
              <w:right w:val="single" w:sz="4" w:space="0" w:color="auto"/>
            </w:tcBorders>
          </w:tcPr>
          <w:p w:rsidR="003F618B" w:rsidRPr="00773126" w:rsidRDefault="00AD2369" w:rsidP="000513AF">
            <w:pPr>
              <w:jc w:val="center"/>
              <w:rPr>
                <w:color w:val="000000"/>
                <w:sz w:val="22"/>
                <w:szCs w:val="22"/>
              </w:rPr>
            </w:pPr>
            <w:r>
              <w:rPr>
                <w:color w:val="000000"/>
                <w:sz w:val="22"/>
                <w:szCs w:val="22"/>
              </w:rPr>
              <w:t>150</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18B" w:rsidRPr="00773126" w:rsidRDefault="003F618B" w:rsidP="00153974">
            <w:pPr>
              <w:rPr>
                <w:color w:val="000000"/>
                <w:sz w:val="22"/>
                <w:szCs w:val="22"/>
              </w:rPr>
            </w:pPr>
            <w:r w:rsidRPr="00773126">
              <w:rPr>
                <w:color w:val="000000"/>
                <w:sz w:val="22"/>
                <w:szCs w:val="22"/>
              </w:rPr>
              <w:t> </w:t>
            </w:r>
            <w:r w:rsidRPr="00773126">
              <w:rPr>
                <w:color w:val="000000"/>
                <w:sz w:val="20"/>
                <w:szCs w:val="20"/>
              </w:rPr>
              <w:t>10.02.2015</w:t>
            </w:r>
          </w:p>
        </w:tc>
        <w:tc>
          <w:tcPr>
            <w:tcW w:w="1559" w:type="dxa"/>
            <w:tcBorders>
              <w:top w:val="nil"/>
              <w:left w:val="single" w:sz="4" w:space="0" w:color="auto"/>
              <w:bottom w:val="single" w:sz="4" w:space="0" w:color="auto"/>
              <w:right w:val="single" w:sz="4" w:space="0" w:color="auto"/>
            </w:tcBorders>
            <w:shd w:val="clear" w:color="auto" w:fill="auto"/>
            <w:noWrap/>
            <w:vAlign w:val="bottom"/>
          </w:tcPr>
          <w:p w:rsidR="003F618B" w:rsidRPr="00773126" w:rsidRDefault="003F618B" w:rsidP="00153974">
            <w:pPr>
              <w:rPr>
                <w:color w:val="000000"/>
                <w:sz w:val="22"/>
                <w:szCs w:val="22"/>
              </w:rPr>
            </w:pPr>
            <w:r w:rsidRPr="00773126">
              <w:rPr>
                <w:color w:val="000000"/>
                <w:sz w:val="22"/>
                <w:szCs w:val="22"/>
              </w:rPr>
              <w:t> 10.02.2016</w:t>
            </w:r>
          </w:p>
        </w:tc>
        <w:tc>
          <w:tcPr>
            <w:tcW w:w="1559" w:type="dxa"/>
            <w:tcBorders>
              <w:top w:val="nil"/>
              <w:left w:val="nil"/>
              <w:bottom w:val="single" w:sz="4" w:space="0" w:color="auto"/>
              <w:right w:val="single" w:sz="4" w:space="0" w:color="auto"/>
            </w:tcBorders>
            <w:shd w:val="clear" w:color="auto" w:fill="auto"/>
            <w:noWrap/>
            <w:vAlign w:val="bottom"/>
          </w:tcPr>
          <w:p w:rsidR="003F618B" w:rsidRPr="00773126" w:rsidRDefault="003F618B" w:rsidP="00153974">
            <w:pPr>
              <w:rPr>
                <w:sz w:val="20"/>
                <w:szCs w:val="20"/>
              </w:rPr>
            </w:pPr>
            <w:r w:rsidRPr="00773126">
              <w:rPr>
                <w:sz w:val="20"/>
                <w:szCs w:val="20"/>
              </w:rPr>
              <w:t>Tıbbi Malzeme</w:t>
            </w:r>
          </w:p>
        </w:tc>
        <w:tc>
          <w:tcPr>
            <w:tcW w:w="1276" w:type="dxa"/>
            <w:tcBorders>
              <w:top w:val="nil"/>
              <w:left w:val="nil"/>
              <w:bottom w:val="single" w:sz="4" w:space="0" w:color="auto"/>
              <w:right w:val="single" w:sz="4" w:space="0" w:color="auto"/>
            </w:tcBorders>
            <w:shd w:val="clear" w:color="auto" w:fill="auto"/>
            <w:noWrap/>
            <w:vAlign w:val="bottom"/>
          </w:tcPr>
          <w:p w:rsidR="003F618B" w:rsidRPr="00773126" w:rsidRDefault="003F618B" w:rsidP="00B2585A">
            <w:pPr>
              <w:jc w:val="right"/>
              <w:rPr>
                <w:color w:val="000000"/>
                <w:sz w:val="22"/>
                <w:szCs w:val="22"/>
              </w:rPr>
            </w:pPr>
            <w:r w:rsidRPr="00773126">
              <w:rPr>
                <w:color w:val="000000"/>
                <w:sz w:val="22"/>
                <w:szCs w:val="22"/>
              </w:rPr>
              <w:t>60.000,00</w:t>
            </w:r>
          </w:p>
        </w:tc>
      </w:tr>
      <w:tr w:rsidR="000513AF" w:rsidRPr="00773126" w:rsidTr="00FC0F31">
        <w:trPr>
          <w:trHeight w:val="300"/>
        </w:trPr>
        <w:tc>
          <w:tcPr>
            <w:tcW w:w="501" w:type="dxa"/>
            <w:tcBorders>
              <w:top w:val="nil"/>
              <w:left w:val="single" w:sz="4" w:space="0" w:color="auto"/>
              <w:bottom w:val="single" w:sz="4" w:space="0" w:color="auto"/>
              <w:right w:val="single" w:sz="4" w:space="0" w:color="auto"/>
            </w:tcBorders>
            <w:shd w:val="clear" w:color="auto" w:fill="auto"/>
            <w:noWrap/>
            <w:vAlign w:val="bottom"/>
          </w:tcPr>
          <w:p w:rsidR="003F618B" w:rsidRPr="000513AF" w:rsidRDefault="003F618B" w:rsidP="000513AF">
            <w:pPr>
              <w:jc w:val="center"/>
              <w:rPr>
                <w:b/>
                <w:color w:val="000000"/>
                <w:sz w:val="22"/>
                <w:szCs w:val="22"/>
              </w:rPr>
            </w:pPr>
            <w:r w:rsidRPr="000513AF">
              <w:rPr>
                <w:b/>
                <w:color w:val="000000"/>
                <w:sz w:val="22"/>
                <w:szCs w:val="22"/>
              </w:rPr>
              <w:t>4</w:t>
            </w:r>
          </w:p>
        </w:tc>
        <w:tc>
          <w:tcPr>
            <w:tcW w:w="1054" w:type="dxa"/>
            <w:tcBorders>
              <w:top w:val="nil"/>
              <w:left w:val="nil"/>
              <w:bottom w:val="single" w:sz="4" w:space="0" w:color="auto"/>
              <w:right w:val="single" w:sz="4" w:space="0" w:color="auto"/>
            </w:tcBorders>
            <w:shd w:val="clear" w:color="auto" w:fill="auto"/>
            <w:noWrap/>
            <w:vAlign w:val="bottom"/>
          </w:tcPr>
          <w:p w:rsidR="003F618B" w:rsidRPr="00773126" w:rsidRDefault="003F618B" w:rsidP="00153974">
            <w:pPr>
              <w:rPr>
                <w:color w:val="000000"/>
                <w:sz w:val="20"/>
                <w:szCs w:val="20"/>
              </w:rPr>
            </w:pPr>
            <w:r w:rsidRPr="00773126">
              <w:rPr>
                <w:color w:val="000000"/>
                <w:sz w:val="20"/>
                <w:szCs w:val="20"/>
              </w:rPr>
              <w:t>20.06.2015</w:t>
            </w:r>
          </w:p>
        </w:tc>
        <w:tc>
          <w:tcPr>
            <w:tcW w:w="1055" w:type="dxa"/>
            <w:tcBorders>
              <w:top w:val="nil"/>
              <w:left w:val="nil"/>
              <w:bottom w:val="single" w:sz="4" w:space="0" w:color="auto"/>
              <w:right w:val="single" w:sz="4" w:space="0" w:color="auto"/>
            </w:tcBorders>
            <w:shd w:val="clear" w:color="auto" w:fill="auto"/>
            <w:noWrap/>
            <w:vAlign w:val="bottom"/>
            <w:hideMark/>
          </w:tcPr>
          <w:p w:rsidR="003F618B" w:rsidRPr="00773126" w:rsidRDefault="003F618B" w:rsidP="002B230E">
            <w:pPr>
              <w:jc w:val="center"/>
              <w:rPr>
                <w:color w:val="000000"/>
                <w:sz w:val="22"/>
                <w:szCs w:val="22"/>
              </w:rPr>
            </w:pPr>
            <w:r w:rsidRPr="00773126">
              <w:rPr>
                <w:color w:val="000000"/>
                <w:sz w:val="22"/>
                <w:szCs w:val="22"/>
              </w:rPr>
              <w:t>250</w:t>
            </w:r>
          </w:p>
        </w:tc>
        <w:tc>
          <w:tcPr>
            <w:tcW w:w="1175" w:type="dxa"/>
            <w:tcBorders>
              <w:top w:val="single" w:sz="4" w:space="0" w:color="auto"/>
              <w:left w:val="nil"/>
              <w:bottom w:val="single" w:sz="4" w:space="0" w:color="auto"/>
              <w:right w:val="single" w:sz="4" w:space="0" w:color="auto"/>
            </w:tcBorders>
          </w:tcPr>
          <w:p w:rsidR="003F618B" w:rsidRPr="00773126" w:rsidRDefault="00AD2369" w:rsidP="000513AF">
            <w:pPr>
              <w:jc w:val="center"/>
              <w:rPr>
                <w:color w:val="000000"/>
                <w:sz w:val="22"/>
                <w:szCs w:val="22"/>
              </w:rPr>
            </w:pPr>
            <w:r>
              <w:rPr>
                <w:color w:val="000000"/>
                <w:sz w:val="22"/>
                <w:szCs w:val="22"/>
              </w:rPr>
              <w:t>400</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618B" w:rsidRPr="00773126" w:rsidRDefault="003F618B" w:rsidP="002B230E">
            <w:pPr>
              <w:rPr>
                <w:color w:val="000000"/>
                <w:sz w:val="22"/>
                <w:szCs w:val="22"/>
              </w:rPr>
            </w:pPr>
            <w:r w:rsidRPr="00773126">
              <w:rPr>
                <w:color w:val="000000"/>
                <w:sz w:val="22"/>
                <w:szCs w:val="22"/>
              </w:rPr>
              <w:t> </w:t>
            </w:r>
            <w:r w:rsidRPr="00773126">
              <w:rPr>
                <w:color w:val="000000"/>
                <w:sz w:val="20"/>
                <w:szCs w:val="20"/>
              </w:rPr>
              <w:t>21.07.2015</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F618B" w:rsidRPr="00773126" w:rsidRDefault="003F618B" w:rsidP="002B230E">
            <w:pPr>
              <w:rPr>
                <w:color w:val="000000"/>
                <w:sz w:val="22"/>
                <w:szCs w:val="22"/>
              </w:rPr>
            </w:pPr>
            <w:r w:rsidRPr="00773126">
              <w:rPr>
                <w:color w:val="000000"/>
                <w:sz w:val="22"/>
                <w:szCs w:val="22"/>
              </w:rPr>
              <w:t> Yok</w:t>
            </w:r>
          </w:p>
        </w:tc>
        <w:tc>
          <w:tcPr>
            <w:tcW w:w="1559" w:type="dxa"/>
            <w:tcBorders>
              <w:top w:val="nil"/>
              <w:left w:val="nil"/>
              <w:bottom w:val="single" w:sz="4" w:space="0" w:color="auto"/>
              <w:right w:val="single" w:sz="4" w:space="0" w:color="auto"/>
            </w:tcBorders>
            <w:shd w:val="clear" w:color="auto" w:fill="auto"/>
            <w:noWrap/>
            <w:vAlign w:val="bottom"/>
            <w:hideMark/>
          </w:tcPr>
          <w:p w:rsidR="003F618B" w:rsidRPr="00773126" w:rsidRDefault="003F618B" w:rsidP="00153974">
            <w:pPr>
              <w:rPr>
                <w:sz w:val="20"/>
                <w:szCs w:val="20"/>
              </w:rPr>
            </w:pPr>
            <w:r w:rsidRPr="00773126">
              <w:rPr>
                <w:sz w:val="20"/>
                <w:szCs w:val="20"/>
              </w:rPr>
              <w:t>Tıbbi Malzeme</w:t>
            </w:r>
          </w:p>
        </w:tc>
        <w:tc>
          <w:tcPr>
            <w:tcW w:w="1276" w:type="dxa"/>
            <w:tcBorders>
              <w:top w:val="nil"/>
              <w:left w:val="nil"/>
              <w:bottom w:val="single" w:sz="4" w:space="0" w:color="auto"/>
              <w:right w:val="single" w:sz="4" w:space="0" w:color="auto"/>
            </w:tcBorders>
            <w:shd w:val="clear" w:color="auto" w:fill="auto"/>
            <w:noWrap/>
            <w:vAlign w:val="bottom"/>
            <w:hideMark/>
          </w:tcPr>
          <w:p w:rsidR="003F618B" w:rsidRPr="00773126" w:rsidRDefault="003F618B" w:rsidP="00B2585A">
            <w:pPr>
              <w:jc w:val="right"/>
              <w:rPr>
                <w:color w:val="000000"/>
                <w:sz w:val="22"/>
                <w:szCs w:val="22"/>
              </w:rPr>
            </w:pPr>
            <w:r w:rsidRPr="00773126">
              <w:rPr>
                <w:color w:val="000000"/>
                <w:sz w:val="22"/>
                <w:szCs w:val="22"/>
              </w:rPr>
              <w:t>70.000,00</w:t>
            </w:r>
          </w:p>
        </w:tc>
      </w:tr>
      <w:tr w:rsidR="000513AF" w:rsidRPr="00773126" w:rsidTr="00FC0F31">
        <w:trPr>
          <w:trHeight w:val="300"/>
        </w:trPr>
        <w:tc>
          <w:tcPr>
            <w:tcW w:w="501" w:type="dxa"/>
            <w:vMerge w:val="restart"/>
            <w:tcBorders>
              <w:top w:val="nil"/>
              <w:left w:val="single" w:sz="4" w:space="0" w:color="auto"/>
              <w:right w:val="single" w:sz="4" w:space="0" w:color="auto"/>
            </w:tcBorders>
            <w:shd w:val="clear" w:color="auto" w:fill="auto"/>
            <w:noWrap/>
            <w:vAlign w:val="bottom"/>
          </w:tcPr>
          <w:p w:rsidR="00AD2369" w:rsidRPr="000513AF" w:rsidRDefault="00AD2369" w:rsidP="000513AF">
            <w:pPr>
              <w:jc w:val="center"/>
              <w:rPr>
                <w:b/>
                <w:color w:val="000000"/>
                <w:sz w:val="22"/>
                <w:szCs w:val="22"/>
              </w:rPr>
            </w:pPr>
            <w:r w:rsidRPr="000513AF">
              <w:rPr>
                <w:b/>
                <w:color w:val="000000"/>
                <w:sz w:val="22"/>
                <w:szCs w:val="22"/>
              </w:rPr>
              <w:t>5</w:t>
            </w:r>
          </w:p>
        </w:tc>
        <w:tc>
          <w:tcPr>
            <w:tcW w:w="1054" w:type="dxa"/>
            <w:vMerge w:val="restart"/>
            <w:tcBorders>
              <w:top w:val="nil"/>
              <w:left w:val="nil"/>
              <w:right w:val="single" w:sz="4" w:space="0" w:color="auto"/>
            </w:tcBorders>
            <w:shd w:val="clear" w:color="auto" w:fill="auto"/>
            <w:noWrap/>
            <w:vAlign w:val="bottom"/>
            <w:hideMark/>
          </w:tcPr>
          <w:p w:rsidR="00AD2369" w:rsidRPr="00773126" w:rsidRDefault="00AD2369" w:rsidP="00153974">
            <w:pPr>
              <w:rPr>
                <w:color w:val="000000"/>
                <w:sz w:val="20"/>
                <w:szCs w:val="20"/>
              </w:rPr>
            </w:pPr>
            <w:r w:rsidRPr="00773126">
              <w:rPr>
                <w:color w:val="000000"/>
                <w:sz w:val="20"/>
                <w:szCs w:val="20"/>
              </w:rPr>
              <w:t>15.07.2015</w:t>
            </w:r>
          </w:p>
        </w:tc>
        <w:tc>
          <w:tcPr>
            <w:tcW w:w="1055" w:type="dxa"/>
            <w:vMerge w:val="restart"/>
            <w:tcBorders>
              <w:top w:val="nil"/>
              <w:left w:val="nil"/>
              <w:right w:val="single" w:sz="4" w:space="0" w:color="auto"/>
            </w:tcBorders>
            <w:shd w:val="clear" w:color="auto" w:fill="auto"/>
            <w:noWrap/>
            <w:vAlign w:val="bottom"/>
            <w:hideMark/>
          </w:tcPr>
          <w:p w:rsidR="00AD2369" w:rsidRPr="00773126" w:rsidRDefault="00AD2369" w:rsidP="002B230E">
            <w:pPr>
              <w:jc w:val="center"/>
              <w:rPr>
                <w:color w:val="000000"/>
                <w:sz w:val="22"/>
                <w:szCs w:val="22"/>
              </w:rPr>
            </w:pPr>
            <w:r w:rsidRPr="00773126">
              <w:rPr>
                <w:color w:val="000000"/>
                <w:sz w:val="22"/>
                <w:szCs w:val="22"/>
              </w:rPr>
              <w:t>277</w:t>
            </w:r>
          </w:p>
        </w:tc>
        <w:tc>
          <w:tcPr>
            <w:tcW w:w="1175" w:type="dxa"/>
            <w:vMerge w:val="restart"/>
            <w:tcBorders>
              <w:top w:val="single" w:sz="4" w:space="0" w:color="auto"/>
              <w:left w:val="nil"/>
              <w:bottom w:val="single" w:sz="4" w:space="0" w:color="auto"/>
              <w:right w:val="single" w:sz="4" w:space="0" w:color="auto"/>
            </w:tcBorders>
          </w:tcPr>
          <w:p w:rsidR="00AD2369" w:rsidRDefault="00AD2369" w:rsidP="000513AF">
            <w:pPr>
              <w:jc w:val="center"/>
              <w:rPr>
                <w:color w:val="000000"/>
                <w:sz w:val="22"/>
                <w:szCs w:val="22"/>
              </w:rPr>
            </w:pPr>
          </w:p>
          <w:p w:rsidR="00AD2369" w:rsidRPr="00773126" w:rsidRDefault="00AD2369" w:rsidP="000513AF">
            <w:pPr>
              <w:jc w:val="center"/>
              <w:rPr>
                <w:color w:val="000000"/>
                <w:sz w:val="22"/>
                <w:szCs w:val="22"/>
              </w:rPr>
            </w:pPr>
            <w:r>
              <w:rPr>
                <w:color w:val="000000"/>
                <w:sz w:val="22"/>
                <w:szCs w:val="22"/>
              </w:rPr>
              <w:t>388</w:t>
            </w:r>
          </w:p>
        </w:tc>
        <w:tc>
          <w:tcPr>
            <w:tcW w:w="132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2369" w:rsidRPr="00773126" w:rsidRDefault="00AD2369" w:rsidP="003E6F7F">
            <w:pPr>
              <w:rPr>
                <w:color w:val="000000"/>
                <w:sz w:val="22"/>
                <w:szCs w:val="22"/>
              </w:rPr>
            </w:pPr>
            <w:r w:rsidRPr="00773126">
              <w:rPr>
                <w:color w:val="000000"/>
                <w:sz w:val="22"/>
                <w:szCs w:val="22"/>
              </w:rPr>
              <w:t> 15.07.2015</w:t>
            </w:r>
          </w:p>
        </w:tc>
        <w:tc>
          <w:tcPr>
            <w:tcW w:w="1559" w:type="dxa"/>
            <w:vMerge w:val="restart"/>
            <w:tcBorders>
              <w:top w:val="nil"/>
              <w:left w:val="single" w:sz="4" w:space="0" w:color="auto"/>
              <w:right w:val="single" w:sz="4" w:space="0" w:color="auto"/>
            </w:tcBorders>
            <w:shd w:val="clear" w:color="auto" w:fill="auto"/>
            <w:noWrap/>
            <w:vAlign w:val="bottom"/>
            <w:hideMark/>
          </w:tcPr>
          <w:p w:rsidR="00AD2369" w:rsidRPr="00773126" w:rsidRDefault="00AD2369" w:rsidP="002B230E">
            <w:pPr>
              <w:rPr>
                <w:color w:val="000000"/>
                <w:sz w:val="22"/>
                <w:szCs w:val="22"/>
              </w:rPr>
            </w:pPr>
            <w:r w:rsidRPr="00773126">
              <w:rPr>
                <w:color w:val="000000"/>
                <w:sz w:val="22"/>
                <w:szCs w:val="22"/>
              </w:rPr>
              <w:t> 15.07.2016</w:t>
            </w:r>
          </w:p>
        </w:tc>
        <w:tc>
          <w:tcPr>
            <w:tcW w:w="1559" w:type="dxa"/>
            <w:tcBorders>
              <w:top w:val="nil"/>
              <w:left w:val="nil"/>
              <w:bottom w:val="single" w:sz="4" w:space="0" w:color="auto"/>
              <w:right w:val="single" w:sz="4" w:space="0" w:color="auto"/>
            </w:tcBorders>
            <w:shd w:val="clear" w:color="auto" w:fill="auto"/>
            <w:noWrap/>
            <w:vAlign w:val="bottom"/>
            <w:hideMark/>
          </w:tcPr>
          <w:p w:rsidR="00AD2369" w:rsidRPr="00773126" w:rsidRDefault="00AD2369" w:rsidP="00153974">
            <w:pPr>
              <w:rPr>
                <w:sz w:val="20"/>
                <w:szCs w:val="20"/>
              </w:rPr>
            </w:pPr>
            <w:r w:rsidRPr="00773126">
              <w:rPr>
                <w:sz w:val="20"/>
                <w:szCs w:val="20"/>
              </w:rPr>
              <w:t>Tıbbi Malzeme</w:t>
            </w:r>
          </w:p>
        </w:tc>
        <w:tc>
          <w:tcPr>
            <w:tcW w:w="1276" w:type="dxa"/>
            <w:tcBorders>
              <w:top w:val="nil"/>
              <w:left w:val="nil"/>
              <w:bottom w:val="single" w:sz="4" w:space="0" w:color="auto"/>
              <w:right w:val="single" w:sz="4" w:space="0" w:color="auto"/>
            </w:tcBorders>
            <w:shd w:val="clear" w:color="auto" w:fill="auto"/>
            <w:noWrap/>
            <w:vAlign w:val="bottom"/>
            <w:hideMark/>
          </w:tcPr>
          <w:p w:rsidR="00AD2369" w:rsidRPr="00773126" w:rsidRDefault="00AD2369" w:rsidP="00B2585A">
            <w:pPr>
              <w:jc w:val="right"/>
              <w:rPr>
                <w:color w:val="000000"/>
                <w:sz w:val="22"/>
                <w:szCs w:val="22"/>
              </w:rPr>
            </w:pPr>
            <w:r w:rsidRPr="00773126">
              <w:rPr>
                <w:color w:val="000000"/>
                <w:sz w:val="22"/>
                <w:szCs w:val="22"/>
              </w:rPr>
              <w:t>80.000,00</w:t>
            </w:r>
          </w:p>
        </w:tc>
      </w:tr>
      <w:tr w:rsidR="000513AF" w:rsidRPr="00773126" w:rsidTr="00FC0F31">
        <w:trPr>
          <w:trHeight w:val="300"/>
        </w:trPr>
        <w:tc>
          <w:tcPr>
            <w:tcW w:w="501" w:type="dxa"/>
            <w:vMerge/>
            <w:tcBorders>
              <w:left w:val="single" w:sz="4" w:space="0" w:color="auto"/>
              <w:bottom w:val="single" w:sz="4" w:space="0" w:color="auto"/>
              <w:right w:val="single" w:sz="4" w:space="0" w:color="auto"/>
            </w:tcBorders>
            <w:shd w:val="clear" w:color="auto" w:fill="auto"/>
            <w:noWrap/>
            <w:vAlign w:val="bottom"/>
          </w:tcPr>
          <w:p w:rsidR="00AD2369" w:rsidRPr="000513AF" w:rsidRDefault="00AD2369" w:rsidP="000513AF">
            <w:pPr>
              <w:jc w:val="center"/>
              <w:rPr>
                <w:b/>
                <w:color w:val="000000"/>
                <w:sz w:val="22"/>
                <w:szCs w:val="22"/>
              </w:rPr>
            </w:pPr>
          </w:p>
        </w:tc>
        <w:tc>
          <w:tcPr>
            <w:tcW w:w="1054" w:type="dxa"/>
            <w:vMerge/>
            <w:tcBorders>
              <w:left w:val="nil"/>
              <w:bottom w:val="single" w:sz="4" w:space="0" w:color="auto"/>
              <w:right w:val="single" w:sz="4" w:space="0" w:color="auto"/>
            </w:tcBorders>
            <w:shd w:val="clear" w:color="auto" w:fill="auto"/>
            <w:noWrap/>
            <w:vAlign w:val="bottom"/>
          </w:tcPr>
          <w:p w:rsidR="00AD2369" w:rsidRPr="00773126" w:rsidRDefault="00AD2369" w:rsidP="00153974">
            <w:pPr>
              <w:rPr>
                <w:color w:val="000000"/>
                <w:sz w:val="20"/>
                <w:szCs w:val="20"/>
              </w:rPr>
            </w:pPr>
          </w:p>
        </w:tc>
        <w:tc>
          <w:tcPr>
            <w:tcW w:w="1055" w:type="dxa"/>
            <w:vMerge/>
            <w:tcBorders>
              <w:left w:val="nil"/>
              <w:bottom w:val="single" w:sz="4" w:space="0" w:color="auto"/>
              <w:right w:val="single" w:sz="4" w:space="0" w:color="auto"/>
            </w:tcBorders>
            <w:shd w:val="clear" w:color="auto" w:fill="auto"/>
            <w:noWrap/>
            <w:vAlign w:val="bottom"/>
          </w:tcPr>
          <w:p w:rsidR="00AD2369" w:rsidRPr="00773126" w:rsidRDefault="00AD2369" w:rsidP="002B230E">
            <w:pPr>
              <w:jc w:val="center"/>
              <w:rPr>
                <w:color w:val="000000"/>
                <w:sz w:val="22"/>
                <w:szCs w:val="22"/>
              </w:rPr>
            </w:pPr>
          </w:p>
        </w:tc>
        <w:tc>
          <w:tcPr>
            <w:tcW w:w="1175" w:type="dxa"/>
            <w:vMerge/>
            <w:tcBorders>
              <w:top w:val="single" w:sz="4" w:space="0" w:color="auto"/>
              <w:left w:val="nil"/>
              <w:bottom w:val="single" w:sz="4" w:space="0" w:color="auto"/>
              <w:right w:val="single" w:sz="4" w:space="0" w:color="auto"/>
            </w:tcBorders>
          </w:tcPr>
          <w:p w:rsidR="00AD2369" w:rsidRPr="00773126" w:rsidRDefault="00AD2369" w:rsidP="000513AF">
            <w:pPr>
              <w:jc w:val="center"/>
              <w:rPr>
                <w:color w:val="000000"/>
                <w:sz w:val="22"/>
                <w:szCs w:val="22"/>
              </w:rPr>
            </w:pPr>
          </w:p>
        </w:tc>
        <w:tc>
          <w:tcPr>
            <w:tcW w:w="1322"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AD2369" w:rsidRPr="00773126" w:rsidRDefault="00AD2369" w:rsidP="003E6F7F">
            <w:pPr>
              <w:rPr>
                <w:color w:val="000000"/>
                <w:sz w:val="22"/>
                <w:szCs w:val="22"/>
              </w:rPr>
            </w:pPr>
          </w:p>
        </w:tc>
        <w:tc>
          <w:tcPr>
            <w:tcW w:w="1559" w:type="dxa"/>
            <w:vMerge/>
            <w:tcBorders>
              <w:left w:val="single" w:sz="4" w:space="0" w:color="auto"/>
              <w:bottom w:val="single" w:sz="4" w:space="0" w:color="auto"/>
              <w:right w:val="single" w:sz="4" w:space="0" w:color="auto"/>
            </w:tcBorders>
            <w:shd w:val="clear" w:color="auto" w:fill="auto"/>
            <w:noWrap/>
            <w:vAlign w:val="bottom"/>
          </w:tcPr>
          <w:p w:rsidR="00AD2369" w:rsidRPr="00773126" w:rsidRDefault="00AD2369" w:rsidP="002B230E">
            <w:pPr>
              <w:rPr>
                <w:color w:val="000000"/>
                <w:sz w:val="22"/>
                <w:szCs w:val="22"/>
              </w:rPr>
            </w:pPr>
          </w:p>
        </w:tc>
        <w:tc>
          <w:tcPr>
            <w:tcW w:w="1559" w:type="dxa"/>
            <w:tcBorders>
              <w:top w:val="nil"/>
              <w:left w:val="nil"/>
              <w:bottom w:val="single" w:sz="4" w:space="0" w:color="auto"/>
              <w:right w:val="single" w:sz="4" w:space="0" w:color="auto"/>
            </w:tcBorders>
            <w:shd w:val="clear" w:color="auto" w:fill="auto"/>
            <w:noWrap/>
            <w:vAlign w:val="bottom"/>
          </w:tcPr>
          <w:p w:rsidR="00AD2369" w:rsidRPr="00773126" w:rsidRDefault="00AD2369" w:rsidP="00153974">
            <w:pPr>
              <w:rPr>
                <w:sz w:val="20"/>
                <w:szCs w:val="20"/>
              </w:rPr>
            </w:pPr>
            <w:r w:rsidRPr="00773126">
              <w:rPr>
                <w:sz w:val="20"/>
                <w:szCs w:val="20"/>
              </w:rPr>
              <w:t>Tıbbi Hizmet</w:t>
            </w:r>
          </w:p>
        </w:tc>
        <w:tc>
          <w:tcPr>
            <w:tcW w:w="1276" w:type="dxa"/>
            <w:tcBorders>
              <w:top w:val="nil"/>
              <w:left w:val="nil"/>
              <w:bottom w:val="single" w:sz="4" w:space="0" w:color="auto"/>
              <w:right w:val="single" w:sz="4" w:space="0" w:color="auto"/>
            </w:tcBorders>
            <w:shd w:val="clear" w:color="auto" w:fill="auto"/>
            <w:noWrap/>
            <w:vAlign w:val="bottom"/>
          </w:tcPr>
          <w:p w:rsidR="00AD2369" w:rsidRPr="00773126" w:rsidRDefault="00AD2369" w:rsidP="00B2585A">
            <w:pPr>
              <w:jc w:val="right"/>
              <w:rPr>
                <w:color w:val="000000"/>
                <w:sz w:val="22"/>
                <w:szCs w:val="22"/>
              </w:rPr>
            </w:pPr>
            <w:r w:rsidRPr="00773126">
              <w:rPr>
                <w:color w:val="000000"/>
                <w:sz w:val="22"/>
                <w:szCs w:val="22"/>
              </w:rPr>
              <w:t>100.000,00</w:t>
            </w:r>
          </w:p>
        </w:tc>
      </w:tr>
      <w:tr w:rsidR="000513AF" w:rsidRPr="00773126" w:rsidTr="00FC0F31">
        <w:trPr>
          <w:trHeight w:val="300"/>
        </w:trPr>
        <w:tc>
          <w:tcPr>
            <w:tcW w:w="501" w:type="dxa"/>
            <w:tcBorders>
              <w:top w:val="nil"/>
              <w:left w:val="single" w:sz="4" w:space="0" w:color="auto"/>
              <w:bottom w:val="single" w:sz="4" w:space="0" w:color="auto"/>
              <w:right w:val="single" w:sz="4" w:space="0" w:color="auto"/>
            </w:tcBorders>
            <w:shd w:val="clear" w:color="auto" w:fill="auto"/>
            <w:noWrap/>
            <w:vAlign w:val="bottom"/>
          </w:tcPr>
          <w:p w:rsidR="003F618B" w:rsidRPr="000513AF" w:rsidRDefault="003F618B" w:rsidP="000513AF">
            <w:pPr>
              <w:jc w:val="center"/>
              <w:rPr>
                <w:b/>
                <w:color w:val="000000"/>
                <w:sz w:val="22"/>
                <w:szCs w:val="22"/>
              </w:rPr>
            </w:pPr>
            <w:r w:rsidRPr="000513AF">
              <w:rPr>
                <w:b/>
                <w:color w:val="000000"/>
                <w:sz w:val="22"/>
                <w:szCs w:val="22"/>
              </w:rPr>
              <w:t>6</w:t>
            </w:r>
          </w:p>
        </w:tc>
        <w:tc>
          <w:tcPr>
            <w:tcW w:w="1054" w:type="dxa"/>
            <w:tcBorders>
              <w:top w:val="nil"/>
              <w:left w:val="nil"/>
              <w:bottom w:val="single" w:sz="4" w:space="0" w:color="auto"/>
              <w:right w:val="single" w:sz="4" w:space="0" w:color="auto"/>
            </w:tcBorders>
            <w:shd w:val="clear" w:color="auto" w:fill="auto"/>
            <w:noWrap/>
            <w:vAlign w:val="bottom"/>
            <w:hideMark/>
          </w:tcPr>
          <w:p w:rsidR="003F618B" w:rsidRPr="00773126" w:rsidRDefault="003F618B" w:rsidP="00153974">
            <w:pPr>
              <w:rPr>
                <w:color w:val="000000"/>
                <w:sz w:val="20"/>
                <w:szCs w:val="20"/>
              </w:rPr>
            </w:pPr>
            <w:r w:rsidRPr="00773126">
              <w:rPr>
                <w:color w:val="000000"/>
                <w:sz w:val="20"/>
                <w:szCs w:val="20"/>
              </w:rPr>
              <w:t>09.08.2016</w:t>
            </w:r>
          </w:p>
        </w:tc>
        <w:tc>
          <w:tcPr>
            <w:tcW w:w="1055" w:type="dxa"/>
            <w:tcBorders>
              <w:top w:val="nil"/>
              <w:left w:val="nil"/>
              <w:bottom w:val="single" w:sz="4" w:space="0" w:color="auto"/>
              <w:right w:val="single" w:sz="4" w:space="0" w:color="auto"/>
            </w:tcBorders>
            <w:shd w:val="clear" w:color="auto" w:fill="auto"/>
            <w:noWrap/>
            <w:vAlign w:val="bottom"/>
            <w:hideMark/>
          </w:tcPr>
          <w:p w:rsidR="003F618B" w:rsidRPr="00773126" w:rsidRDefault="003F618B" w:rsidP="00E05C89">
            <w:pPr>
              <w:jc w:val="center"/>
              <w:rPr>
                <w:color w:val="000000"/>
                <w:sz w:val="22"/>
                <w:szCs w:val="22"/>
              </w:rPr>
            </w:pPr>
            <w:r w:rsidRPr="00773126">
              <w:rPr>
                <w:color w:val="000000"/>
                <w:sz w:val="22"/>
                <w:szCs w:val="22"/>
              </w:rPr>
              <w:t>299</w:t>
            </w:r>
          </w:p>
        </w:tc>
        <w:tc>
          <w:tcPr>
            <w:tcW w:w="1175" w:type="dxa"/>
            <w:tcBorders>
              <w:top w:val="single" w:sz="4" w:space="0" w:color="auto"/>
              <w:left w:val="nil"/>
              <w:bottom w:val="single" w:sz="4" w:space="0" w:color="auto"/>
              <w:right w:val="single" w:sz="4" w:space="0" w:color="auto"/>
            </w:tcBorders>
          </w:tcPr>
          <w:p w:rsidR="003F618B" w:rsidRPr="00773126" w:rsidRDefault="00AD2369" w:rsidP="000513AF">
            <w:pPr>
              <w:jc w:val="center"/>
              <w:rPr>
                <w:color w:val="000000"/>
                <w:sz w:val="22"/>
                <w:szCs w:val="22"/>
              </w:rPr>
            </w:pPr>
            <w:r>
              <w:rPr>
                <w:color w:val="000000"/>
                <w:sz w:val="22"/>
                <w:szCs w:val="22"/>
              </w:rPr>
              <w:t>477</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618B" w:rsidRPr="00773126" w:rsidRDefault="003F618B" w:rsidP="002B230E">
            <w:pPr>
              <w:rPr>
                <w:color w:val="000000"/>
                <w:sz w:val="22"/>
                <w:szCs w:val="22"/>
              </w:rPr>
            </w:pPr>
            <w:r w:rsidRPr="00773126">
              <w:rPr>
                <w:color w:val="000000"/>
                <w:sz w:val="22"/>
                <w:szCs w:val="22"/>
              </w:rPr>
              <w:t> 09.09.2016</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F618B" w:rsidRPr="00773126" w:rsidRDefault="003F618B" w:rsidP="002B230E">
            <w:pPr>
              <w:rPr>
                <w:color w:val="000000"/>
                <w:sz w:val="22"/>
                <w:szCs w:val="22"/>
              </w:rPr>
            </w:pPr>
            <w:r w:rsidRPr="00773126">
              <w:rPr>
                <w:color w:val="000000"/>
                <w:sz w:val="22"/>
                <w:szCs w:val="22"/>
              </w:rPr>
              <w:t> Yok</w:t>
            </w:r>
          </w:p>
        </w:tc>
        <w:tc>
          <w:tcPr>
            <w:tcW w:w="1559" w:type="dxa"/>
            <w:tcBorders>
              <w:top w:val="nil"/>
              <w:left w:val="nil"/>
              <w:bottom w:val="single" w:sz="4" w:space="0" w:color="auto"/>
              <w:right w:val="single" w:sz="4" w:space="0" w:color="auto"/>
            </w:tcBorders>
            <w:shd w:val="clear" w:color="auto" w:fill="auto"/>
            <w:noWrap/>
            <w:vAlign w:val="bottom"/>
            <w:hideMark/>
          </w:tcPr>
          <w:p w:rsidR="003F618B" w:rsidRPr="00773126" w:rsidRDefault="003F618B" w:rsidP="006B7AFC">
            <w:pPr>
              <w:rPr>
                <w:sz w:val="20"/>
                <w:szCs w:val="20"/>
              </w:rPr>
            </w:pPr>
            <w:r w:rsidRPr="00773126">
              <w:rPr>
                <w:sz w:val="20"/>
                <w:szCs w:val="20"/>
              </w:rPr>
              <w:t>İlaç</w:t>
            </w:r>
            <w:r>
              <w:rPr>
                <w:sz w:val="20"/>
                <w:szCs w:val="20"/>
              </w:rPr>
              <w:t xml:space="preserve"> </w:t>
            </w:r>
            <w:r w:rsidRPr="00773126">
              <w:rPr>
                <w:sz w:val="18"/>
                <w:szCs w:val="18"/>
              </w:rPr>
              <w:t>(</w:t>
            </w:r>
            <w:r>
              <w:rPr>
                <w:sz w:val="18"/>
                <w:szCs w:val="18"/>
              </w:rPr>
              <w:t>Temlik</w:t>
            </w:r>
            <w:r w:rsidRPr="00773126">
              <w:rPr>
                <w:sz w:val="18"/>
                <w:szCs w:val="18"/>
              </w:rPr>
              <w:t xml:space="preserve"> alınan)</w:t>
            </w:r>
          </w:p>
        </w:tc>
        <w:tc>
          <w:tcPr>
            <w:tcW w:w="1276" w:type="dxa"/>
            <w:tcBorders>
              <w:top w:val="nil"/>
              <w:left w:val="nil"/>
              <w:bottom w:val="single" w:sz="4" w:space="0" w:color="auto"/>
              <w:right w:val="single" w:sz="4" w:space="0" w:color="auto"/>
            </w:tcBorders>
            <w:shd w:val="clear" w:color="auto" w:fill="auto"/>
            <w:noWrap/>
            <w:vAlign w:val="bottom"/>
            <w:hideMark/>
          </w:tcPr>
          <w:p w:rsidR="003F618B" w:rsidRPr="00773126" w:rsidRDefault="003F618B" w:rsidP="00B2585A">
            <w:pPr>
              <w:jc w:val="right"/>
              <w:rPr>
                <w:color w:val="000000"/>
                <w:sz w:val="22"/>
                <w:szCs w:val="22"/>
              </w:rPr>
            </w:pPr>
            <w:r w:rsidRPr="00773126">
              <w:rPr>
                <w:color w:val="000000"/>
                <w:sz w:val="22"/>
                <w:szCs w:val="22"/>
              </w:rPr>
              <w:t>50.000,00</w:t>
            </w:r>
          </w:p>
        </w:tc>
      </w:tr>
      <w:tr w:rsidR="000513AF" w:rsidRPr="00773126" w:rsidTr="00FC0F31">
        <w:trPr>
          <w:trHeight w:val="300"/>
        </w:trPr>
        <w:tc>
          <w:tcPr>
            <w:tcW w:w="501" w:type="dxa"/>
            <w:tcBorders>
              <w:top w:val="nil"/>
              <w:left w:val="single" w:sz="4" w:space="0" w:color="auto"/>
              <w:bottom w:val="single" w:sz="4" w:space="0" w:color="auto"/>
              <w:right w:val="single" w:sz="4" w:space="0" w:color="auto"/>
            </w:tcBorders>
            <w:shd w:val="clear" w:color="auto" w:fill="auto"/>
            <w:noWrap/>
            <w:vAlign w:val="bottom"/>
          </w:tcPr>
          <w:p w:rsidR="003F618B" w:rsidRPr="000513AF" w:rsidRDefault="003F618B" w:rsidP="000513AF">
            <w:pPr>
              <w:jc w:val="center"/>
              <w:rPr>
                <w:b/>
                <w:color w:val="000000"/>
                <w:sz w:val="22"/>
                <w:szCs w:val="22"/>
              </w:rPr>
            </w:pPr>
            <w:r w:rsidRPr="000513AF">
              <w:rPr>
                <w:b/>
                <w:color w:val="000000"/>
                <w:sz w:val="22"/>
                <w:szCs w:val="22"/>
              </w:rPr>
              <w:t>7</w:t>
            </w:r>
          </w:p>
        </w:tc>
        <w:tc>
          <w:tcPr>
            <w:tcW w:w="1054" w:type="dxa"/>
            <w:tcBorders>
              <w:top w:val="nil"/>
              <w:left w:val="nil"/>
              <w:bottom w:val="single" w:sz="4" w:space="0" w:color="auto"/>
              <w:right w:val="single" w:sz="4" w:space="0" w:color="auto"/>
            </w:tcBorders>
            <w:shd w:val="clear" w:color="auto" w:fill="auto"/>
            <w:noWrap/>
            <w:vAlign w:val="bottom"/>
            <w:hideMark/>
          </w:tcPr>
          <w:p w:rsidR="003F618B" w:rsidRPr="00773126" w:rsidRDefault="003F618B" w:rsidP="00153974">
            <w:pPr>
              <w:rPr>
                <w:color w:val="000000"/>
                <w:sz w:val="20"/>
                <w:szCs w:val="20"/>
              </w:rPr>
            </w:pPr>
            <w:r w:rsidRPr="00773126">
              <w:rPr>
                <w:color w:val="000000"/>
                <w:sz w:val="20"/>
                <w:szCs w:val="20"/>
              </w:rPr>
              <w:t>15.01.2017</w:t>
            </w:r>
          </w:p>
        </w:tc>
        <w:tc>
          <w:tcPr>
            <w:tcW w:w="1055" w:type="dxa"/>
            <w:tcBorders>
              <w:top w:val="nil"/>
              <w:left w:val="nil"/>
              <w:bottom w:val="single" w:sz="4" w:space="0" w:color="auto"/>
              <w:right w:val="single" w:sz="4" w:space="0" w:color="auto"/>
            </w:tcBorders>
            <w:shd w:val="clear" w:color="auto" w:fill="auto"/>
            <w:noWrap/>
            <w:vAlign w:val="bottom"/>
            <w:hideMark/>
          </w:tcPr>
          <w:p w:rsidR="003F618B" w:rsidRPr="00773126" w:rsidRDefault="003F618B" w:rsidP="002B230E">
            <w:pPr>
              <w:jc w:val="center"/>
              <w:rPr>
                <w:color w:val="000000"/>
                <w:sz w:val="20"/>
                <w:szCs w:val="20"/>
              </w:rPr>
            </w:pPr>
            <w:r w:rsidRPr="00773126">
              <w:rPr>
                <w:color w:val="000000"/>
                <w:sz w:val="20"/>
                <w:szCs w:val="20"/>
              </w:rPr>
              <w:t>17</w:t>
            </w:r>
          </w:p>
        </w:tc>
        <w:tc>
          <w:tcPr>
            <w:tcW w:w="1175" w:type="dxa"/>
            <w:tcBorders>
              <w:top w:val="single" w:sz="4" w:space="0" w:color="auto"/>
              <w:left w:val="nil"/>
              <w:bottom w:val="single" w:sz="4" w:space="0" w:color="auto"/>
              <w:right w:val="single" w:sz="4" w:space="0" w:color="auto"/>
            </w:tcBorders>
          </w:tcPr>
          <w:p w:rsidR="003F618B" w:rsidRPr="00773126" w:rsidRDefault="00AD2369" w:rsidP="000513AF">
            <w:pPr>
              <w:jc w:val="center"/>
              <w:rPr>
                <w:color w:val="000000"/>
                <w:sz w:val="22"/>
                <w:szCs w:val="22"/>
              </w:rPr>
            </w:pPr>
            <w:r>
              <w:rPr>
                <w:color w:val="000000"/>
                <w:sz w:val="22"/>
                <w:szCs w:val="22"/>
              </w:rPr>
              <w:t>28</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618B" w:rsidRPr="00773126" w:rsidRDefault="003F618B" w:rsidP="002B230E">
            <w:pPr>
              <w:rPr>
                <w:color w:val="000000"/>
                <w:sz w:val="22"/>
                <w:szCs w:val="22"/>
              </w:rPr>
            </w:pPr>
            <w:r w:rsidRPr="00773126">
              <w:rPr>
                <w:color w:val="000000"/>
                <w:sz w:val="22"/>
                <w:szCs w:val="22"/>
              </w:rPr>
              <w:t> </w:t>
            </w:r>
            <w:r w:rsidRPr="00773126">
              <w:rPr>
                <w:color w:val="000000"/>
                <w:sz w:val="20"/>
                <w:szCs w:val="20"/>
              </w:rPr>
              <w:t>16.01.2017</w:t>
            </w:r>
          </w:p>
        </w:tc>
        <w:tc>
          <w:tcPr>
            <w:tcW w:w="1559" w:type="dxa"/>
            <w:tcBorders>
              <w:top w:val="nil"/>
              <w:left w:val="single" w:sz="4" w:space="0" w:color="auto"/>
              <w:bottom w:val="single" w:sz="4" w:space="0" w:color="auto"/>
              <w:right w:val="single" w:sz="4" w:space="0" w:color="auto"/>
            </w:tcBorders>
            <w:shd w:val="clear" w:color="auto" w:fill="auto"/>
            <w:noWrap/>
            <w:hideMark/>
          </w:tcPr>
          <w:p w:rsidR="003F618B" w:rsidRPr="00773126" w:rsidRDefault="003F618B">
            <w:r w:rsidRPr="00773126">
              <w:rPr>
                <w:color w:val="000000"/>
                <w:sz w:val="22"/>
                <w:szCs w:val="22"/>
              </w:rPr>
              <w:t> Yok</w:t>
            </w:r>
          </w:p>
        </w:tc>
        <w:tc>
          <w:tcPr>
            <w:tcW w:w="1559" w:type="dxa"/>
            <w:tcBorders>
              <w:top w:val="nil"/>
              <w:left w:val="nil"/>
              <w:bottom w:val="single" w:sz="4" w:space="0" w:color="auto"/>
              <w:right w:val="single" w:sz="4" w:space="0" w:color="auto"/>
            </w:tcBorders>
            <w:shd w:val="clear" w:color="auto" w:fill="auto"/>
            <w:noWrap/>
            <w:vAlign w:val="bottom"/>
            <w:hideMark/>
          </w:tcPr>
          <w:p w:rsidR="003F618B" w:rsidRPr="00773126" w:rsidRDefault="003F618B" w:rsidP="00153974">
            <w:pPr>
              <w:rPr>
                <w:sz w:val="20"/>
                <w:szCs w:val="20"/>
              </w:rPr>
            </w:pPr>
            <w:r w:rsidRPr="00773126">
              <w:rPr>
                <w:sz w:val="20"/>
                <w:szCs w:val="20"/>
              </w:rPr>
              <w:t>Tıbbi Malzeme</w:t>
            </w:r>
          </w:p>
        </w:tc>
        <w:tc>
          <w:tcPr>
            <w:tcW w:w="1276" w:type="dxa"/>
            <w:tcBorders>
              <w:top w:val="nil"/>
              <w:left w:val="nil"/>
              <w:bottom w:val="single" w:sz="4" w:space="0" w:color="auto"/>
              <w:right w:val="single" w:sz="4" w:space="0" w:color="auto"/>
            </w:tcBorders>
            <w:shd w:val="clear" w:color="auto" w:fill="auto"/>
            <w:noWrap/>
            <w:vAlign w:val="bottom"/>
            <w:hideMark/>
          </w:tcPr>
          <w:p w:rsidR="003F618B" w:rsidRPr="00773126" w:rsidRDefault="003F618B" w:rsidP="00B2585A">
            <w:pPr>
              <w:jc w:val="right"/>
              <w:rPr>
                <w:color w:val="000000"/>
                <w:sz w:val="22"/>
                <w:szCs w:val="22"/>
              </w:rPr>
            </w:pPr>
            <w:r w:rsidRPr="00773126">
              <w:rPr>
                <w:color w:val="000000"/>
                <w:sz w:val="22"/>
                <w:szCs w:val="22"/>
              </w:rPr>
              <w:t>60.000,00</w:t>
            </w:r>
          </w:p>
        </w:tc>
      </w:tr>
      <w:tr w:rsidR="000513AF" w:rsidRPr="00773126" w:rsidTr="00FC0F31">
        <w:trPr>
          <w:trHeight w:val="300"/>
        </w:trPr>
        <w:tc>
          <w:tcPr>
            <w:tcW w:w="501" w:type="dxa"/>
            <w:tcBorders>
              <w:top w:val="nil"/>
              <w:left w:val="single" w:sz="4" w:space="0" w:color="auto"/>
              <w:bottom w:val="single" w:sz="4" w:space="0" w:color="auto"/>
              <w:right w:val="single" w:sz="4" w:space="0" w:color="auto"/>
            </w:tcBorders>
            <w:shd w:val="clear" w:color="auto" w:fill="auto"/>
            <w:noWrap/>
            <w:vAlign w:val="bottom"/>
          </w:tcPr>
          <w:p w:rsidR="003F618B" w:rsidRPr="000513AF" w:rsidRDefault="003F618B" w:rsidP="000513AF">
            <w:pPr>
              <w:jc w:val="center"/>
              <w:rPr>
                <w:b/>
                <w:color w:val="000000"/>
                <w:sz w:val="22"/>
                <w:szCs w:val="22"/>
              </w:rPr>
            </w:pPr>
            <w:r w:rsidRPr="000513AF">
              <w:rPr>
                <w:b/>
                <w:color w:val="000000"/>
                <w:sz w:val="22"/>
                <w:szCs w:val="22"/>
              </w:rPr>
              <w:t>8</w:t>
            </w:r>
          </w:p>
        </w:tc>
        <w:tc>
          <w:tcPr>
            <w:tcW w:w="1054" w:type="dxa"/>
            <w:tcBorders>
              <w:top w:val="nil"/>
              <w:left w:val="nil"/>
              <w:bottom w:val="single" w:sz="4" w:space="0" w:color="auto"/>
              <w:right w:val="single" w:sz="4" w:space="0" w:color="auto"/>
            </w:tcBorders>
            <w:shd w:val="clear" w:color="auto" w:fill="auto"/>
            <w:noWrap/>
            <w:vAlign w:val="bottom"/>
            <w:hideMark/>
          </w:tcPr>
          <w:p w:rsidR="003F618B" w:rsidRPr="00773126" w:rsidRDefault="003F618B" w:rsidP="00153974">
            <w:pPr>
              <w:rPr>
                <w:color w:val="000000"/>
                <w:sz w:val="20"/>
                <w:szCs w:val="20"/>
              </w:rPr>
            </w:pPr>
            <w:r>
              <w:rPr>
                <w:color w:val="000000"/>
                <w:sz w:val="20"/>
                <w:szCs w:val="20"/>
              </w:rPr>
              <w:t>10.08</w:t>
            </w:r>
            <w:r w:rsidRPr="00773126">
              <w:rPr>
                <w:color w:val="000000"/>
                <w:sz w:val="20"/>
                <w:szCs w:val="20"/>
              </w:rPr>
              <w:t>.2017</w:t>
            </w:r>
          </w:p>
        </w:tc>
        <w:tc>
          <w:tcPr>
            <w:tcW w:w="1055" w:type="dxa"/>
            <w:tcBorders>
              <w:top w:val="nil"/>
              <w:left w:val="nil"/>
              <w:bottom w:val="single" w:sz="4" w:space="0" w:color="auto"/>
              <w:right w:val="single" w:sz="4" w:space="0" w:color="auto"/>
            </w:tcBorders>
            <w:shd w:val="clear" w:color="auto" w:fill="auto"/>
            <w:noWrap/>
            <w:vAlign w:val="bottom"/>
            <w:hideMark/>
          </w:tcPr>
          <w:p w:rsidR="003F618B" w:rsidRPr="00773126" w:rsidRDefault="003F618B" w:rsidP="002B230E">
            <w:pPr>
              <w:jc w:val="center"/>
              <w:rPr>
                <w:color w:val="000000"/>
                <w:sz w:val="20"/>
                <w:szCs w:val="20"/>
              </w:rPr>
            </w:pPr>
            <w:r w:rsidRPr="00773126">
              <w:rPr>
                <w:color w:val="000000"/>
                <w:sz w:val="20"/>
                <w:szCs w:val="20"/>
              </w:rPr>
              <w:t>45</w:t>
            </w:r>
          </w:p>
        </w:tc>
        <w:tc>
          <w:tcPr>
            <w:tcW w:w="1175" w:type="dxa"/>
            <w:tcBorders>
              <w:top w:val="single" w:sz="4" w:space="0" w:color="auto"/>
              <w:left w:val="nil"/>
              <w:bottom w:val="single" w:sz="4" w:space="0" w:color="auto"/>
              <w:right w:val="single" w:sz="4" w:space="0" w:color="auto"/>
            </w:tcBorders>
          </w:tcPr>
          <w:p w:rsidR="003F618B" w:rsidRPr="00773126" w:rsidRDefault="00AD2369" w:rsidP="000513AF">
            <w:pPr>
              <w:jc w:val="center"/>
              <w:rPr>
                <w:color w:val="000000"/>
                <w:sz w:val="22"/>
                <w:szCs w:val="22"/>
              </w:rPr>
            </w:pPr>
            <w:r>
              <w:rPr>
                <w:color w:val="000000"/>
                <w:sz w:val="22"/>
                <w:szCs w:val="22"/>
              </w:rPr>
              <w:t>900</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618B" w:rsidRPr="00773126" w:rsidRDefault="003F618B" w:rsidP="002B230E">
            <w:pPr>
              <w:rPr>
                <w:color w:val="000000"/>
                <w:sz w:val="22"/>
                <w:szCs w:val="22"/>
              </w:rPr>
            </w:pPr>
            <w:r w:rsidRPr="00773126">
              <w:rPr>
                <w:color w:val="000000"/>
                <w:sz w:val="22"/>
                <w:szCs w:val="22"/>
              </w:rPr>
              <w:t> </w:t>
            </w:r>
            <w:r>
              <w:rPr>
                <w:color w:val="000000"/>
                <w:sz w:val="20"/>
                <w:szCs w:val="20"/>
              </w:rPr>
              <w:t>01</w:t>
            </w:r>
            <w:r w:rsidRPr="00773126">
              <w:rPr>
                <w:color w:val="000000"/>
                <w:sz w:val="20"/>
                <w:szCs w:val="20"/>
              </w:rPr>
              <w:t>.12.2017</w:t>
            </w:r>
          </w:p>
        </w:tc>
        <w:tc>
          <w:tcPr>
            <w:tcW w:w="1559" w:type="dxa"/>
            <w:tcBorders>
              <w:top w:val="nil"/>
              <w:left w:val="single" w:sz="4" w:space="0" w:color="auto"/>
              <w:bottom w:val="single" w:sz="4" w:space="0" w:color="auto"/>
              <w:right w:val="single" w:sz="4" w:space="0" w:color="auto"/>
            </w:tcBorders>
            <w:shd w:val="clear" w:color="auto" w:fill="auto"/>
            <w:noWrap/>
            <w:hideMark/>
          </w:tcPr>
          <w:p w:rsidR="003F618B" w:rsidRPr="00773126" w:rsidRDefault="003F618B">
            <w:r w:rsidRPr="00773126">
              <w:rPr>
                <w:color w:val="000000"/>
                <w:sz w:val="22"/>
                <w:szCs w:val="22"/>
              </w:rPr>
              <w:t> Yok</w:t>
            </w:r>
          </w:p>
        </w:tc>
        <w:tc>
          <w:tcPr>
            <w:tcW w:w="1559" w:type="dxa"/>
            <w:tcBorders>
              <w:top w:val="nil"/>
              <w:left w:val="nil"/>
              <w:bottom w:val="single" w:sz="4" w:space="0" w:color="auto"/>
              <w:right w:val="single" w:sz="4" w:space="0" w:color="auto"/>
            </w:tcBorders>
            <w:shd w:val="clear" w:color="auto" w:fill="auto"/>
            <w:noWrap/>
            <w:vAlign w:val="bottom"/>
            <w:hideMark/>
          </w:tcPr>
          <w:p w:rsidR="003F618B" w:rsidRPr="00773126" w:rsidRDefault="003F618B" w:rsidP="00153974">
            <w:pPr>
              <w:rPr>
                <w:sz w:val="20"/>
                <w:szCs w:val="20"/>
              </w:rPr>
            </w:pPr>
            <w:r w:rsidRPr="00773126">
              <w:rPr>
                <w:sz w:val="20"/>
                <w:szCs w:val="20"/>
              </w:rPr>
              <w:t>Tıbbi Malzeme</w:t>
            </w:r>
          </w:p>
        </w:tc>
        <w:tc>
          <w:tcPr>
            <w:tcW w:w="1276" w:type="dxa"/>
            <w:tcBorders>
              <w:top w:val="nil"/>
              <w:left w:val="nil"/>
              <w:bottom w:val="single" w:sz="4" w:space="0" w:color="auto"/>
              <w:right w:val="single" w:sz="4" w:space="0" w:color="auto"/>
            </w:tcBorders>
            <w:shd w:val="clear" w:color="auto" w:fill="auto"/>
            <w:noWrap/>
            <w:vAlign w:val="bottom"/>
            <w:hideMark/>
          </w:tcPr>
          <w:p w:rsidR="003F618B" w:rsidRPr="00773126" w:rsidRDefault="003F618B" w:rsidP="00B2585A">
            <w:pPr>
              <w:jc w:val="right"/>
              <w:rPr>
                <w:color w:val="000000"/>
                <w:sz w:val="22"/>
                <w:szCs w:val="22"/>
              </w:rPr>
            </w:pPr>
            <w:r w:rsidRPr="00773126">
              <w:rPr>
                <w:color w:val="000000"/>
                <w:sz w:val="22"/>
                <w:szCs w:val="22"/>
              </w:rPr>
              <w:t>70.000,00</w:t>
            </w:r>
          </w:p>
        </w:tc>
      </w:tr>
      <w:tr w:rsidR="000513AF" w:rsidRPr="00773126" w:rsidTr="00FC0F31">
        <w:trPr>
          <w:trHeight w:val="300"/>
        </w:trPr>
        <w:tc>
          <w:tcPr>
            <w:tcW w:w="501" w:type="dxa"/>
            <w:tcBorders>
              <w:top w:val="nil"/>
              <w:left w:val="single" w:sz="4" w:space="0" w:color="auto"/>
              <w:bottom w:val="single" w:sz="4" w:space="0" w:color="auto"/>
              <w:right w:val="single" w:sz="4" w:space="0" w:color="auto"/>
            </w:tcBorders>
            <w:shd w:val="clear" w:color="auto" w:fill="auto"/>
            <w:noWrap/>
            <w:vAlign w:val="bottom"/>
          </w:tcPr>
          <w:p w:rsidR="003F618B" w:rsidRPr="000513AF" w:rsidRDefault="003F618B" w:rsidP="000513AF">
            <w:pPr>
              <w:jc w:val="center"/>
              <w:rPr>
                <w:b/>
                <w:color w:val="000000"/>
                <w:sz w:val="22"/>
                <w:szCs w:val="22"/>
              </w:rPr>
            </w:pPr>
            <w:r w:rsidRPr="000513AF">
              <w:rPr>
                <w:b/>
                <w:color w:val="000000"/>
                <w:sz w:val="22"/>
                <w:szCs w:val="22"/>
              </w:rPr>
              <w:t>9</w:t>
            </w:r>
          </w:p>
        </w:tc>
        <w:tc>
          <w:tcPr>
            <w:tcW w:w="1054" w:type="dxa"/>
            <w:tcBorders>
              <w:top w:val="nil"/>
              <w:left w:val="nil"/>
              <w:bottom w:val="single" w:sz="4" w:space="0" w:color="auto"/>
              <w:right w:val="single" w:sz="4" w:space="0" w:color="auto"/>
            </w:tcBorders>
            <w:shd w:val="clear" w:color="auto" w:fill="auto"/>
            <w:noWrap/>
            <w:vAlign w:val="bottom"/>
            <w:hideMark/>
          </w:tcPr>
          <w:p w:rsidR="003F618B" w:rsidRPr="00773126" w:rsidRDefault="003F618B" w:rsidP="00153974">
            <w:pPr>
              <w:rPr>
                <w:color w:val="000000"/>
                <w:sz w:val="20"/>
                <w:szCs w:val="20"/>
              </w:rPr>
            </w:pPr>
            <w:r w:rsidRPr="00773126">
              <w:rPr>
                <w:color w:val="000000"/>
                <w:sz w:val="20"/>
                <w:szCs w:val="20"/>
              </w:rPr>
              <w:t>15.08.2017</w:t>
            </w:r>
          </w:p>
        </w:tc>
        <w:tc>
          <w:tcPr>
            <w:tcW w:w="1055" w:type="dxa"/>
            <w:tcBorders>
              <w:top w:val="nil"/>
              <w:left w:val="nil"/>
              <w:bottom w:val="single" w:sz="4" w:space="0" w:color="auto"/>
              <w:right w:val="single" w:sz="4" w:space="0" w:color="auto"/>
            </w:tcBorders>
            <w:shd w:val="clear" w:color="auto" w:fill="auto"/>
            <w:noWrap/>
            <w:vAlign w:val="bottom"/>
            <w:hideMark/>
          </w:tcPr>
          <w:p w:rsidR="003F618B" w:rsidRPr="00773126" w:rsidRDefault="003F618B" w:rsidP="002B230E">
            <w:pPr>
              <w:jc w:val="center"/>
              <w:rPr>
                <w:color w:val="000000"/>
                <w:sz w:val="22"/>
                <w:szCs w:val="22"/>
              </w:rPr>
            </w:pPr>
            <w:r w:rsidRPr="00773126">
              <w:rPr>
                <w:color w:val="000000"/>
                <w:sz w:val="22"/>
                <w:szCs w:val="22"/>
              </w:rPr>
              <w:t>455</w:t>
            </w:r>
          </w:p>
        </w:tc>
        <w:tc>
          <w:tcPr>
            <w:tcW w:w="1175" w:type="dxa"/>
            <w:tcBorders>
              <w:top w:val="single" w:sz="4" w:space="0" w:color="auto"/>
              <w:left w:val="nil"/>
              <w:bottom w:val="single" w:sz="4" w:space="0" w:color="auto"/>
              <w:right w:val="single" w:sz="4" w:space="0" w:color="auto"/>
            </w:tcBorders>
          </w:tcPr>
          <w:p w:rsidR="003F618B" w:rsidRPr="00773126" w:rsidRDefault="00AD2369" w:rsidP="000513AF">
            <w:pPr>
              <w:jc w:val="center"/>
              <w:rPr>
                <w:color w:val="000000"/>
                <w:sz w:val="22"/>
                <w:szCs w:val="22"/>
              </w:rPr>
            </w:pPr>
            <w:r>
              <w:rPr>
                <w:color w:val="000000"/>
                <w:sz w:val="22"/>
                <w:szCs w:val="22"/>
              </w:rPr>
              <w:t>600</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618B" w:rsidRPr="00773126" w:rsidRDefault="003F618B" w:rsidP="002B230E">
            <w:pPr>
              <w:rPr>
                <w:color w:val="000000"/>
                <w:sz w:val="22"/>
                <w:szCs w:val="22"/>
              </w:rPr>
            </w:pPr>
            <w:r w:rsidRPr="00773126">
              <w:rPr>
                <w:color w:val="000000"/>
                <w:sz w:val="22"/>
                <w:szCs w:val="22"/>
              </w:rPr>
              <w:t> </w:t>
            </w:r>
            <w:r w:rsidRPr="00773126">
              <w:rPr>
                <w:color w:val="000000"/>
                <w:sz w:val="20"/>
                <w:szCs w:val="20"/>
              </w:rPr>
              <w:t>15.08.2017</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F618B" w:rsidRPr="00773126" w:rsidRDefault="003F618B" w:rsidP="003E6F7F">
            <w:pPr>
              <w:rPr>
                <w:color w:val="000000"/>
                <w:sz w:val="22"/>
                <w:szCs w:val="22"/>
              </w:rPr>
            </w:pPr>
            <w:r w:rsidRPr="00773126">
              <w:rPr>
                <w:color w:val="000000"/>
                <w:sz w:val="22"/>
                <w:szCs w:val="22"/>
              </w:rPr>
              <w:t> 15.01.2018</w:t>
            </w:r>
          </w:p>
        </w:tc>
        <w:tc>
          <w:tcPr>
            <w:tcW w:w="1559" w:type="dxa"/>
            <w:tcBorders>
              <w:top w:val="nil"/>
              <w:left w:val="nil"/>
              <w:bottom w:val="single" w:sz="4" w:space="0" w:color="auto"/>
              <w:right w:val="single" w:sz="4" w:space="0" w:color="auto"/>
            </w:tcBorders>
            <w:shd w:val="clear" w:color="auto" w:fill="auto"/>
            <w:noWrap/>
            <w:vAlign w:val="bottom"/>
            <w:hideMark/>
          </w:tcPr>
          <w:p w:rsidR="003F618B" w:rsidRPr="00773126" w:rsidRDefault="003F618B" w:rsidP="00153974">
            <w:pPr>
              <w:rPr>
                <w:sz w:val="20"/>
                <w:szCs w:val="20"/>
              </w:rPr>
            </w:pPr>
            <w:r w:rsidRPr="00773126">
              <w:rPr>
                <w:sz w:val="20"/>
                <w:szCs w:val="20"/>
              </w:rPr>
              <w:t xml:space="preserve">İlaç </w:t>
            </w:r>
          </w:p>
        </w:tc>
        <w:tc>
          <w:tcPr>
            <w:tcW w:w="1276" w:type="dxa"/>
            <w:tcBorders>
              <w:top w:val="nil"/>
              <w:left w:val="nil"/>
              <w:bottom w:val="single" w:sz="4" w:space="0" w:color="auto"/>
              <w:right w:val="single" w:sz="4" w:space="0" w:color="auto"/>
            </w:tcBorders>
            <w:shd w:val="clear" w:color="auto" w:fill="auto"/>
            <w:noWrap/>
            <w:vAlign w:val="bottom"/>
            <w:hideMark/>
          </w:tcPr>
          <w:p w:rsidR="003F618B" w:rsidRPr="00773126" w:rsidRDefault="003F618B" w:rsidP="00B2585A">
            <w:pPr>
              <w:jc w:val="right"/>
              <w:rPr>
                <w:color w:val="000000"/>
                <w:sz w:val="22"/>
                <w:szCs w:val="22"/>
              </w:rPr>
            </w:pPr>
            <w:r w:rsidRPr="00773126">
              <w:rPr>
                <w:color w:val="000000"/>
                <w:sz w:val="22"/>
                <w:szCs w:val="22"/>
              </w:rPr>
              <w:t>50.000,00</w:t>
            </w:r>
          </w:p>
        </w:tc>
      </w:tr>
      <w:tr w:rsidR="000513AF" w:rsidRPr="00773126" w:rsidTr="00FC0F31">
        <w:trPr>
          <w:trHeight w:val="300"/>
        </w:trPr>
        <w:tc>
          <w:tcPr>
            <w:tcW w:w="501" w:type="dxa"/>
            <w:tcBorders>
              <w:top w:val="nil"/>
              <w:left w:val="single" w:sz="4" w:space="0" w:color="auto"/>
              <w:bottom w:val="single" w:sz="4" w:space="0" w:color="auto"/>
              <w:right w:val="single" w:sz="4" w:space="0" w:color="auto"/>
            </w:tcBorders>
            <w:shd w:val="clear" w:color="auto" w:fill="auto"/>
            <w:noWrap/>
            <w:vAlign w:val="bottom"/>
          </w:tcPr>
          <w:p w:rsidR="003F618B" w:rsidRPr="000513AF" w:rsidRDefault="003F618B" w:rsidP="000513AF">
            <w:pPr>
              <w:jc w:val="center"/>
              <w:rPr>
                <w:b/>
                <w:color w:val="000000"/>
                <w:sz w:val="22"/>
                <w:szCs w:val="22"/>
              </w:rPr>
            </w:pPr>
            <w:r w:rsidRPr="000513AF">
              <w:rPr>
                <w:b/>
                <w:color w:val="000000"/>
                <w:sz w:val="22"/>
                <w:szCs w:val="22"/>
              </w:rPr>
              <w:t>10</w:t>
            </w:r>
          </w:p>
        </w:tc>
        <w:tc>
          <w:tcPr>
            <w:tcW w:w="1054" w:type="dxa"/>
            <w:tcBorders>
              <w:top w:val="nil"/>
              <w:left w:val="nil"/>
              <w:bottom w:val="single" w:sz="4" w:space="0" w:color="auto"/>
              <w:right w:val="single" w:sz="4" w:space="0" w:color="auto"/>
            </w:tcBorders>
            <w:shd w:val="clear" w:color="auto" w:fill="auto"/>
            <w:noWrap/>
            <w:vAlign w:val="bottom"/>
            <w:hideMark/>
          </w:tcPr>
          <w:p w:rsidR="003F618B" w:rsidRPr="00773126" w:rsidRDefault="003F618B" w:rsidP="00153974">
            <w:pPr>
              <w:rPr>
                <w:color w:val="000000"/>
                <w:sz w:val="20"/>
                <w:szCs w:val="20"/>
              </w:rPr>
            </w:pPr>
            <w:r w:rsidRPr="00773126">
              <w:rPr>
                <w:color w:val="000000"/>
                <w:sz w:val="20"/>
                <w:szCs w:val="20"/>
              </w:rPr>
              <w:t>25.11.2017</w:t>
            </w:r>
          </w:p>
        </w:tc>
        <w:tc>
          <w:tcPr>
            <w:tcW w:w="1055" w:type="dxa"/>
            <w:tcBorders>
              <w:top w:val="nil"/>
              <w:left w:val="nil"/>
              <w:bottom w:val="single" w:sz="4" w:space="0" w:color="auto"/>
              <w:right w:val="single" w:sz="4" w:space="0" w:color="auto"/>
            </w:tcBorders>
            <w:shd w:val="clear" w:color="auto" w:fill="auto"/>
            <w:noWrap/>
            <w:vAlign w:val="bottom"/>
            <w:hideMark/>
          </w:tcPr>
          <w:p w:rsidR="003F618B" w:rsidRPr="00773126" w:rsidRDefault="003F618B" w:rsidP="002B230E">
            <w:pPr>
              <w:jc w:val="center"/>
              <w:rPr>
                <w:color w:val="000000"/>
                <w:sz w:val="22"/>
                <w:szCs w:val="22"/>
              </w:rPr>
            </w:pPr>
            <w:r w:rsidRPr="00773126">
              <w:rPr>
                <w:color w:val="000000"/>
                <w:sz w:val="22"/>
                <w:szCs w:val="22"/>
              </w:rPr>
              <w:t>500</w:t>
            </w:r>
          </w:p>
        </w:tc>
        <w:tc>
          <w:tcPr>
            <w:tcW w:w="1175" w:type="dxa"/>
            <w:tcBorders>
              <w:top w:val="single" w:sz="4" w:space="0" w:color="auto"/>
              <w:left w:val="nil"/>
              <w:bottom w:val="single" w:sz="4" w:space="0" w:color="auto"/>
              <w:right w:val="single" w:sz="4" w:space="0" w:color="auto"/>
            </w:tcBorders>
          </w:tcPr>
          <w:p w:rsidR="003F618B" w:rsidRPr="00773126" w:rsidRDefault="00AD2369" w:rsidP="000513AF">
            <w:pPr>
              <w:jc w:val="center"/>
              <w:rPr>
                <w:color w:val="000000"/>
                <w:sz w:val="22"/>
                <w:szCs w:val="22"/>
              </w:rPr>
            </w:pPr>
            <w:r>
              <w:rPr>
                <w:color w:val="000000"/>
                <w:sz w:val="22"/>
                <w:szCs w:val="22"/>
              </w:rPr>
              <w:t>980</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618B" w:rsidRPr="00773126" w:rsidRDefault="003F618B" w:rsidP="003E6F7F">
            <w:pPr>
              <w:rPr>
                <w:color w:val="000000"/>
                <w:sz w:val="22"/>
                <w:szCs w:val="22"/>
              </w:rPr>
            </w:pPr>
            <w:r w:rsidRPr="00773126">
              <w:rPr>
                <w:color w:val="000000"/>
                <w:sz w:val="22"/>
                <w:szCs w:val="22"/>
              </w:rPr>
              <w:t> 30.12.2017</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F618B" w:rsidRPr="00773126" w:rsidRDefault="003F618B" w:rsidP="002B230E">
            <w:pPr>
              <w:rPr>
                <w:color w:val="000000"/>
                <w:sz w:val="22"/>
                <w:szCs w:val="22"/>
              </w:rPr>
            </w:pPr>
            <w:r w:rsidRPr="00773126">
              <w:rPr>
                <w:color w:val="000000"/>
                <w:sz w:val="22"/>
                <w:szCs w:val="22"/>
              </w:rPr>
              <w:t> </w:t>
            </w:r>
            <w:r>
              <w:rPr>
                <w:color w:val="000000"/>
                <w:sz w:val="22"/>
                <w:szCs w:val="22"/>
              </w:rPr>
              <w:t>25.05</w:t>
            </w:r>
            <w:r w:rsidRPr="00773126">
              <w:rPr>
                <w:color w:val="000000"/>
                <w:sz w:val="22"/>
                <w:szCs w:val="22"/>
              </w:rPr>
              <w:t>.2018</w:t>
            </w:r>
          </w:p>
        </w:tc>
        <w:tc>
          <w:tcPr>
            <w:tcW w:w="1559" w:type="dxa"/>
            <w:tcBorders>
              <w:top w:val="nil"/>
              <w:left w:val="nil"/>
              <w:bottom w:val="single" w:sz="4" w:space="0" w:color="auto"/>
              <w:right w:val="single" w:sz="4" w:space="0" w:color="auto"/>
            </w:tcBorders>
            <w:shd w:val="clear" w:color="auto" w:fill="auto"/>
            <w:noWrap/>
            <w:vAlign w:val="bottom"/>
            <w:hideMark/>
          </w:tcPr>
          <w:p w:rsidR="003F618B" w:rsidRPr="00773126" w:rsidRDefault="003F618B" w:rsidP="00153974">
            <w:pPr>
              <w:rPr>
                <w:sz w:val="20"/>
                <w:szCs w:val="20"/>
              </w:rPr>
            </w:pPr>
            <w:r w:rsidRPr="00773126">
              <w:rPr>
                <w:sz w:val="20"/>
                <w:szCs w:val="20"/>
              </w:rPr>
              <w:t>İlaç</w:t>
            </w:r>
          </w:p>
        </w:tc>
        <w:tc>
          <w:tcPr>
            <w:tcW w:w="1276" w:type="dxa"/>
            <w:tcBorders>
              <w:top w:val="nil"/>
              <w:left w:val="nil"/>
              <w:bottom w:val="single" w:sz="4" w:space="0" w:color="auto"/>
              <w:right w:val="single" w:sz="4" w:space="0" w:color="auto"/>
            </w:tcBorders>
            <w:shd w:val="clear" w:color="auto" w:fill="auto"/>
            <w:noWrap/>
            <w:vAlign w:val="bottom"/>
            <w:hideMark/>
          </w:tcPr>
          <w:p w:rsidR="003F618B" w:rsidRPr="00773126" w:rsidRDefault="003F618B" w:rsidP="00B2585A">
            <w:pPr>
              <w:jc w:val="right"/>
              <w:rPr>
                <w:color w:val="000000"/>
                <w:sz w:val="22"/>
                <w:szCs w:val="22"/>
              </w:rPr>
            </w:pPr>
            <w:r w:rsidRPr="00773126">
              <w:rPr>
                <w:color w:val="000000"/>
                <w:sz w:val="22"/>
                <w:szCs w:val="22"/>
              </w:rPr>
              <w:t>60.000,00</w:t>
            </w:r>
          </w:p>
        </w:tc>
      </w:tr>
      <w:tr w:rsidR="000513AF" w:rsidRPr="00773126" w:rsidTr="00FC0F31">
        <w:trPr>
          <w:trHeight w:val="300"/>
        </w:trPr>
        <w:tc>
          <w:tcPr>
            <w:tcW w:w="501" w:type="dxa"/>
            <w:tcBorders>
              <w:top w:val="nil"/>
              <w:left w:val="single" w:sz="4" w:space="0" w:color="auto"/>
              <w:bottom w:val="single" w:sz="4" w:space="0" w:color="auto"/>
              <w:right w:val="single" w:sz="4" w:space="0" w:color="auto"/>
            </w:tcBorders>
            <w:shd w:val="clear" w:color="auto" w:fill="auto"/>
            <w:noWrap/>
            <w:vAlign w:val="bottom"/>
          </w:tcPr>
          <w:p w:rsidR="003F618B" w:rsidRPr="000513AF" w:rsidRDefault="003F618B" w:rsidP="000513AF">
            <w:pPr>
              <w:jc w:val="center"/>
              <w:rPr>
                <w:b/>
                <w:color w:val="000000"/>
                <w:sz w:val="22"/>
                <w:szCs w:val="22"/>
              </w:rPr>
            </w:pPr>
            <w:r w:rsidRPr="000513AF">
              <w:rPr>
                <w:b/>
                <w:color w:val="000000"/>
                <w:sz w:val="22"/>
                <w:szCs w:val="22"/>
              </w:rPr>
              <w:t>11</w:t>
            </w:r>
          </w:p>
        </w:tc>
        <w:tc>
          <w:tcPr>
            <w:tcW w:w="1054" w:type="dxa"/>
            <w:tcBorders>
              <w:top w:val="nil"/>
              <w:left w:val="nil"/>
              <w:bottom w:val="single" w:sz="4" w:space="0" w:color="auto"/>
              <w:right w:val="single" w:sz="4" w:space="0" w:color="auto"/>
            </w:tcBorders>
            <w:shd w:val="clear" w:color="auto" w:fill="auto"/>
            <w:noWrap/>
            <w:vAlign w:val="bottom"/>
            <w:hideMark/>
          </w:tcPr>
          <w:p w:rsidR="003F618B" w:rsidRPr="00773126" w:rsidRDefault="003F618B" w:rsidP="00E05C89">
            <w:pPr>
              <w:rPr>
                <w:color w:val="000000"/>
                <w:sz w:val="20"/>
                <w:szCs w:val="20"/>
              </w:rPr>
            </w:pPr>
            <w:r>
              <w:rPr>
                <w:color w:val="000000"/>
                <w:sz w:val="20"/>
                <w:szCs w:val="20"/>
              </w:rPr>
              <w:t>25</w:t>
            </w:r>
            <w:r w:rsidRPr="00773126">
              <w:rPr>
                <w:color w:val="000000"/>
                <w:sz w:val="20"/>
                <w:szCs w:val="20"/>
              </w:rPr>
              <w:t>.1</w:t>
            </w:r>
            <w:r>
              <w:rPr>
                <w:color w:val="000000"/>
                <w:sz w:val="20"/>
                <w:szCs w:val="20"/>
              </w:rPr>
              <w:t>2</w:t>
            </w:r>
            <w:r w:rsidRPr="00773126">
              <w:rPr>
                <w:color w:val="000000"/>
                <w:sz w:val="20"/>
                <w:szCs w:val="20"/>
              </w:rPr>
              <w:t>.2017</w:t>
            </w:r>
          </w:p>
        </w:tc>
        <w:tc>
          <w:tcPr>
            <w:tcW w:w="1055" w:type="dxa"/>
            <w:tcBorders>
              <w:top w:val="nil"/>
              <w:left w:val="nil"/>
              <w:bottom w:val="single" w:sz="4" w:space="0" w:color="auto"/>
              <w:right w:val="single" w:sz="4" w:space="0" w:color="auto"/>
            </w:tcBorders>
            <w:shd w:val="clear" w:color="auto" w:fill="auto"/>
            <w:noWrap/>
            <w:vAlign w:val="bottom"/>
            <w:hideMark/>
          </w:tcPr>
          <w:p w:rsidR="003F618B" w:rsidRPr="00773126" w:rsidRDefault="003F618B" w:rsidP="002B230E">
            <w:pPr>
              <w:jc w:val="center"/>
              <w:rPr>
                <w:color w:val="000000"/>
                <w:sz w:val="22"/>
                <w:szCs w:val="22"/>
              </w:rPr>
            </w:pPr>
            <w:r w:rsidRPr="00773126">
              <w:rPr>
                <w:color w:val="000000"/>
                <w:sz w:val="22"/>
                <w:szCs w:val="22"/>
              </w:rPr>
              <w:t>525</w:t>
            </w:r>
          </w:p>
        </w:tc>
        <w:tc>
          <w:tcPr>
            <w:tcW w:w="1175" w:type="dxa"/>
            <w:tcBorders>
              <w:top w:val="single" w:sz="4" w:space="0" w:color="auto"/>
              <w:left w:val="nil"/>
              <w:bottom w:val="single" w:sz="4" w:space="0" w:color="auto"/>
              <w:right w:val="single" w:sz="4" w:space="0" w:color="auto"/>
            </w:tcBorders>
          </w:tcPr>
          <w:p w:rsidR="003F618B" w:rsidRPr="00773126" w:rsidRDefault="00AD2369" w:rsidP="000513AF">
            <w:pPr>
              <w:jc w:val="center"/>
              <w:rPr>
                <w:color w:val="000000"/>
                <w:sz w:val="22"/>
                <w:szCs w:val="22"/>
              </w:rPr>
            </w:pPr>
            <w:r>
              <w:rPr>
                <w:color w:val="000000"/>
                <w:sz w:val="22"/>
                <w:szCs w:val="22"/>
              </w:rPr>
              <w:t>29</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618B" w:rsidRPr="00773126" w:rsidRDefault="003F618B" w:rsidP="003E6F7F">
            <w:pPr>
              <w:rPr>
                <w:color w:val="000000"/>
                <w:sz w:val="22"/>
                <w:szCs w:val="22"/>
              </w:rPr>
            </w:pPr>
            <w:r w:rsidRPr="00773126">
              <w:rPr>
                <w:color w:val="000000"/>
                <w:sz w:val="22"/>
                <w:szCs w:val="22"/>
              </w:rPr>
              <w:t> 02.01.2018</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3F618B" w:rsidRPr="00773126" w:rsidRDefault="003F618B" w:rsidP="002B230E">
            <w:pPr>
              <w:rPr>
                <w:color w:val="000000"/>
                <w:sz w:val="22"/>
                <w:szCs w:val="22"/>
              </w:rPr>
            </w:pPr>
            <w:r w:rsidRPr="00773126">
              <w:rPr>
                <w:color w:val="000000"/>
                <w:sz w:val="22"/>
                <w:szCs w:val="22"/>
              </w:rPr>
              <w:t> 02.02.2018</w:t>
            </w:r>
          </w:p>
        </w:tc>
        <w:tc>
          <w:tcPr>
            <w:tcW w:w="1559" w:type="dxa"/>
            <w:tcBorders>
              <w:top w:val="nil"/>
              <w:left w:val="nil"/>
              <w:bottom w:val="single" w:sz="4" w:space="0" w:color="auto"/>
              <w:right w:val="single" w:sz="4" w:space="0" w:color="auto"/>
            </w:tcBorders>
            <w:shd w:val="clear" w:color="auto" w:fill="auto"/>
            <w:noWrap/>
            <w:vAlign w:val="bottom"/>
            <w:hideMark/>
          </w:tcPr>
          <w:p w:rsidR="003F618B" w:rsidRPr="00773126" w:rsidRDefault="003F618B" w:rsidP="00153974">
            <w:pPr>
              <w:rPr>
                <w:sz w:val="20"/>
                <w:szCs w:val="20"/>
              </w:rPr>
            </w:pPr>
            <w:r w:rsidRPr="00773126">
              <w:rPr>
                <w:sz w:val="20"/>
                <w:szCs w:val="20"/>
              </w:rPr>
              <w:t>İlaç</w:t>
            </w:r>
          </w:p>
        </w:tc>
        <w:tc>
          <w:tcPr>
            <w:tcW w:w="1276" w:type="dxa"/>
            <w:tcBorders>
              <w:top w:val="nil"/>
              <w:left w:val="nil"/>
              <w:bottom w:val="single" w:sz="4" w:space="0" w:color="auto"/>
              <w:right w:val="single" w:sz="4" w:space="0" w:color="auto"/>
            </w:tcBorders>
            <w:shd w:val="clear" w:color="auto" w:fill="auto"/>
            <w:noWrap/>
            <w:vAlign w:val="bottom"/>
            <w:hideMark/>
          </w:tcPr>
          <w:p w:rsidR="003F618B" w:rsidRPr="00773126" w:rsidRDefault="003F618B" w:rsidP="00B2585A">
            <w:pPr>
              <w:jc w:val="right"/>
              <w:rPr>
                <w:color w:val="000000"/>
                <w:sz w:val="22"/>
                <w:szCs w:val="22"/>
              </w:rPr>
            </w:pPr>
            <w:r w:rsidRPr="00773126">
              <w:rPr>
                <w:color w:val="000000"/>
                <w:sz w:val="22"/>
                <w:szCs w:val="22"/>
              </w:rPr>
              <w:t>70.000,00</w:t>
            </w:r>
          </w:p>
        </w:tc>
      </w:tr>
      <w:tr w:rsidR="000513AF" w:rsidRPr="00773126" w:rsidTr="00FC0F31">
        <w:trPr>
          <w:trHeight w:val="300"/>
        </w:trPr>
        <w:tc>
          <w:tcPr>
            <w:tcW w:w="5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18B" w:rsidRPr="000513AF" w:rsidRDefault="003F618B" w:rsidP="002B230E">
            <w:pPr>
              <w:rPr>
                <w:b/>
                <w:color w:val="000000"/>
                <w:sz w:val="22"/>
                <w:szCs w:val="22"/>
              </w:rPr>
            </w:pPr>
            <w:r w:rsidRPr="000513AF">
              <w:rPr>
                <w:b/>
                <w:color w:val="000000"/>
                <w:sz w:val="22"/>
                <w:szCs w:val="22"/>
              </w:rPr>
              <w:t>12</w:t>
            </w:r>
          </w:p>
        </w:tc>
        <w:tc>
          <w:tcPr>
            <w:tcW w:w="1054" w:type="dxa"/>
            <w:tcBorders>
              <w:top w:val="single" w:sz="4" w:space="0" w:color="auto"/>
              <w:left w:val="nil"/>
              <w:bottom w:val="single" w:sz="4" w:space="0" w:color="auto"/>
              <w:right w:val="single" w:sz="4" w:space="0" w:color="auto"/>
            </w:tcBorders>
            <w:shd w:val="clear" w:color="auto" w:fill="auto"/>
            <w:noWrap/>
            <w:vAlign w:val="bottom"/>
          </w:tcPr>
          <w:p w:rsidR="003F618B" w:rsidRPr="00153974" w:rsidRDefault="003F618B" w:rsidP="00153974">
            <w:pPr>
              <w:rPr>
                <w:color w:val="000000"/>
                <w:sz w:val="20"/>
                <w:szCs w:val="20"/>
              </w:rPr>
            </w:pPr>
            <w:r w:rsidRPr="00153974">
              <w:rPr>
                <w:color w:val="000000"/>
                <w:sz w:val="20"/>
                <w:szCs w:val="20"/>
              </w:rPr>
              <w:t>06.12.2017</w:t>
            </w:r>
          </w:p>
        </w:tc>
        <w:tc>
          <w:tcPr>
            <w:tcW w:w="1055" w:type="dxa"/>
            <w:tcBorders>
              <w:top w:val="single" w:sz="4" w:space="0" w:color="auto"/>
              <w:left w:val="nil"/>
              <w:bottom w:val="single" w:sz="4" w:space="0" w:color="auto"/>
              <w:right w:val="single" w:sz="4" w:space="0" w:color="auto"/>
            </w:tcBorders>
            <w:shd w:val="clear" w:color="auto" w:fill="auto"/>
            <w:noWrap/>
            <w:vAlign w:val="bottom"/>
          </w:tcPr>
          <w:p w:rsidR="003F618B" w:rsidRPr="00153974" w:rsidRDefault="003F618B" w:rsidP="00153974">
            <w:pPr>
              <w:jc w:val="center"/>
              <w:rPr>
                <w:color w:val="000000"/>
                <w:sz w:val="20"/>
                <w:szCs w:val="20"/>
              </w:rPr>
            </w:pPr>
            <w:r w:rsidRPr="00153974">
              <w:rPr>
                <w:color w:val="000000"/>
                <w:sz w:val="20"/>
                <w:szCs w:val="20"/>
              </w:rPr>
              <w:t>565</w:t>
            </w:r>
          </w:p>
        </w:tc>
        <w:tc>
          <w:tcPr>
            <w:tcW w:w="1175" w:type="dxa"/>
            <w:tcBorders>
              <w:top w:val="single" w:sz="4" w:space="0" w:color="auto"/>
              <w:left w:val="nil"/>
              <w:bottom w:val="single" w:sz="4" w:space="0" w:color="auto"/>
              <w:right w:val="single" w:sz="4" w:space="0" w:color="auto"/>
            </w:tcBorders>
          </w:tcPr>
          <w:p w:rsidR="003F618B" w:rsidRPr="00153974" w:rsidRDefault="00AD2369" w:rsidP="000513AF">
            <w:pPr>
              <w:jc w:val="center"/>
              <w:rPr>
                <w:color w:val="000000"/>
                <w:sz w:val="20"/>
                <w:szCs w:val="20"/>
              </w:rPr>
            </w:pPr>
            <w:r>
              <w:rPr>
                <w:color w:val="000000"/>
                <w:sz w:val="20"/>
                <w:szCs w:val="20"/>
              </w:rPr>
              <w:t>1000</w:t>
            </w:r>
          </w:p>
        </w:tc>
        <w:tc>
          <w:tcPr>
            <w:tcW w:w="13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18B" w:rsidRPr="00153974" w:rsidRDefault="003F618B" w:rsidP="00153974">
            <w:pPr>
              <w:rPr>
                <w:color w:val="000000"/>
                <w:sz w:val="20"/>
                <w:szCs w:val="20"/>
              </w:rPr>
            </w:pPr>
            <w:r w:rsidRPr="00153974">
              <w:rPr>
                <w:color w:val="000000"/>
                <w:sz w:val="20"/>
                <w:szCs w:val="20"/>
              </w:rPr>
              <w:t>31.12.2017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F618B" w:rsidRPr="00153974" w:rsidRDefault="003F618B" w:rsidP="00153974">
            <w:pPr>
              <w:rPr>
                <w:color w:val="000000"/>
                <w:sz w:val="20"/>
                <w:szCs w:val="20"/>
              </w:rPr>
            </w:pPr>
            <w:r w:rsidRPr="00153974">
              <w:rPr>
                <w:color w:val="000000"/>
                <w:sz w:val="20"/>
                <w:szCs w:val="20"/>
              </w:rPr>
              <w:t>06.04.2018</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3F618B" w:rsidRPr="00153974" w:rsidRDefault="003F618B" w:rsidP="00153974">
            <w:pPr>
              <w:rPr>
                <w:sz w:val="20"/>
                <w:szCs w:val="20"/>
              </w:rPr>
            </w:pPr>
            <w:r w:rsidRPr="00153974">
              <w:rPr>
                <w:sz w:val="20"/>
                <w:szCs w:val="20"/>
              </w:rPr>
              <w:t>Tıbbi Malzeme</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3F618B" w:rsidRPr="00CA2CFF" w:rsidRDefault="003F618B" w:rsidP="00153974">
            <w:pPr>
              <w:jc w:val="right"/>
              <w:rPr>
                <w:color w:val="000000"/>
                <w:sz w:val="22"/>
                <w:szCs w:val="22"/>
              </w:rPr>
            </w:pPr>
            <w:r w:rsidRPr="00CA2CFF">
              <w:rPr>
                <w:color w:val="000000"/>
                <w:sz w:val="22"/>
                <w:szCs w:val="22"/>
              </w:rPr>
              <w:t>200.000,00</w:t>
            </w:r>
          </w:p>
        </w:tc>
      </w:tr>
    </w:tbl>
    <w:p w:rsidR="0068753E" w:rsidRDefault="0068753E" w:rsidP="0071224C">
      <w:pPr>
        <w:spacing w:line="240" w:lineRule="atLeast"/>
        <w:ind w:firstLine="708"/>
        <w:jc w:val="both"/>
      </w:pPr>
    </w:p>
    <w:p w:rsidR="0025728B" w:rsidRDefault="003E6F7F" w:rsidP="0071224C">
      <w:pPr>
        <w:spacing w:line="240" w:lineRule="atLeast"/>
        <w:ind w:firstLine="708"/>
        <w:jc w:val="both"/>
      </w:pPr>
      <w:r w:rsidRPr="00773126">
        <w:t xml:space="preserve">A </w:t>
      </w:r>
      <w:proofErr w:type="spellStart"/>
      <w:r w:rsidRPr="00773126">
        <w:t>Ltd</w:t>
      </w:r>
      <w:proofErr w:type="spellEnd"/>
      <w:r w:rsidRPr="00773126">
        <w:t xml:space="preserve"> Şti, </w:t>
      </w:r>
      <w:r w:rsidR="00CA2CFF">
        <w:t xml:space="preserve">2547 sayılı Kanunun </w:t>
      </w:r>
      <w:r w:rsidR="000513AF">
        <w:t>G</w:t>
      </w:r>
      <w:r w:rsidR="00CA2CFF">
        <w:t xml:space="preserve">eçici 75. </w:t>
      </w:r>
      <w:r w:rsidR="00CA79CD">
        <w:t>m</w:t>
      </w:r>
      <w:r w:rsidR="00CA2CFF">
        <w:t xml:space="preserve">addesi kapsamında </w:t>
      </w:r>
      <w:r w:rsidRPr="00773126">
        <w:t xml:space="preserve">30.04.2018 tarihinde </w:t>
      </w:r>
      <w:r w:rsidR="003F618B">
        <w:t xml:space="preserve">ABC Üniversitesi Ç </w:t>
      </w:r>
      <w:r w:rsidR="003F618B" w:rsidRPr="00773126">
        <w:t>Tıp Fakültesi</w:t>
      </w:r>
      <w:r w:rsidR="003F618B">
        <w:t xml:space="preserve"> H Uygulama ve Araştırma Merkezi Döner Sermaye İşletmesine </w:t>
      </w:r>
      <w:r w:rsidRPr="00773126">
        <w:t>başvurmuştur</w:t>
      </w:r>
      <w:r w:rsidR="000B2B26" w:rsidRPr="00773126">
        <w:t>.</w:t>
      </w:r>
    </w:p>
    <w:p w:rsidR="00837B90" w:rsidRDefault="00837B90" w:rsidP="0071224C">
      <w:pPr>
        <w:spacing w:line="240" w:lineRule="atLeast"/>
        <w:ind w:firstLine="708"/>
        <w:jc w:val="both"/>
      </w:pPr>
    </w:p>
    <w:p w:rsidR="00837B90" w:rsidRDefault="00837B90" w:rsidP="0071224C">
      <w:pPr>
        <w:spacing w:line="240" w:lineRule="atLeast"/>
        <w:ind w:firstLine="708"/>
        <w:jc w:val="both"/>
      </w:pPr>
    </w:p>
    <w:p w:rsidR="00837B90" w:rsidRDefault="00837B90" w:rsidP="0071224C">
      <w:pPr>
        <w:spacing w:line="240" w:lineRule="atLeast"/>
        <w:ind w:firstLine="708"/>
        <w:jc w:val="both"/>
      </w:pPr>
    </w:p>
    <w:p w:rsidR="00F66625" w:rsidRDefault="00F66625" w:rsidP="003F618B">
      <w:pPr>
        <w:spacing w:line="240" w:lineRule="atLeast"/>
        <w:jc w:val="both"/>
        <w:rPr>
          <w:b/>
          <w:u w:val="single"/>
        </w:rPr>
        <w:sectPr w:rsidR="00F66625">
          <w:pgSz w:w="11906" w:h="16838"/>
          <w:pgMar w:top="1417" w:right="1417" w:bottom="1417" w:left="1417" w:header="708" w:footer="708" w:gutter="0"/>
          <w:cols w:space="708"/>
          <w:docGrid w:linePitch="360"/>
        </w:sectPr>
      </w:pPr>
    </w:p>
    <w:p w:rsidR="00B022F6" w:rsidRDefault="00BE06A4" w:rsidP="0071224C">
      <w:pPr>
        <w:spacing w:line="240" w:lineRule="atLeast"/>
        <w:ind w:firstLine="708"/>
        <w:jc w:val="both"/>
        <w:rPr>
          <w:b/>
          <w:u w:val="single"/>
        </w:rPr>
      </w:pPr>
      <w:r>
        <w:rPr>
          <w:b/>
          <w:u w:val="single"/>
        </w:rPr>
        <w:lastRenderedPageBreak/>
        <w:t xml:space="preserve">2547 sayılı </w:t>
      </w:r>
      <w:r w:rsidR="000B2B26" w:rsidRPr="00773126">
        <w:rPr>
          <w:b/>
          <w:u w:val="single"/>
        </w:rPr>
        <w:t>Kanun</w:t>
      </w:r>
      <w:r>
        <w:rPr>
          <w:b/>
          <w:u w:val="single"/>
        </w:rPr>
        <w:t>un Geçici 75 inci Maddesi</w:t>
      </w:r>
      <w:r w:rsidR="000B2B26" w:rsidRPr="00773126">
        <w:rPr>
          <w:b/>
          <w:u w:val="single"/>
        </w:rPr>
        <w:t xml:space="preserve"> Kapsamında Yapılacak İşlemler:</w:t>
      </w:r>
    </w:p>
    <w:tbl>
      <w:tblPr>
        <w:tblpPr w:leftFromText="141" w:rightFromText="141" w:vertAnchor="text" w:horzAnchor="margin" w:tblpY="184"/>
        <w:tblW w:w="14068" w:type="dxa"/>
        <w:tblCellMar>
          <w:left w:w="70" w:type="dxa"/>
          <w:right w:w="70" w:type="dxa"/>
        </w:tblCellMar>
        <w:tblLook w:val="04A0" w:firstRow="1" w:lastRow="0" w:firstColumn="1" w:lastColumn="0" w:noHBand="0" w:noVBand="1"/>
      </w:tblPr>
      <w:tblGrid>
        <w:gridCol w:w="461"/>
        <w:gridCol w:w="950"/>
        <w:gridCol w:w="673"/>
        <w:gridCol w:w="995"/>
        <w:gridCol w:w="1154"/>
        <w:gridCol w:w="1204"/>
        <w:gridCol w:w="1054"/>
        <w:gridCol w:w="7577"/>
      </w:tblGrid>
      <w:tr w:rsidR="00245B9D" w:rsidRPr="00B962DE" w:rsidTr="00577A32">
        <w:trPr>
          <w:trHeight w:val="416"/>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5B9D" w:rsidRPr="00577A32" w:rsidRDefault="00245B9D" w:rsidP="00577A32">
            <w:pPr>
              <w:jc w:val="center"/>
              <w:rPr>
                <w:b/>
                <w:color w:val="000000"/>
                <w:sz w:val="18"/>
                <w:szCs w:val="18"/>
              </w:rPr>
            </w:pPr>
            <w:r w:rsidRPr="00577A32">
              <w:rPr>
                <w:b/>
                <w:color w:val="000000"/>
                <w:sz w:val="18"/>
                <w:szCs w:val="18"/>
              </w:rPr>
              <w:t>Sıra</w:t>
            </w:r>
          </w:p>
        </w:tc>
        <w:tc>
          <w:tcPr>
            <w:tcW w:w="942" w:type="dxa"/>
            <w:tcBorders>
              <w:top w:val="single" w:sz="4" w:space="0" w:color="auto"/>
              <w:left w:val="nil"/>
              <w:bottom w:val="single" w:sz="4" w:space="0" w:color="auto"/>
              <w:right w:val="single" w:sz="4" w:space="0" w:color="auto"/>
            </w:tcBorders>
            <w:shd w:val="clear" w:color="auto" w:fill="auto"/>
            <w:vAlign w:val="center"/>
            <w:hideMark/>
          </w:tcPr>
          <w:p w:rsidR="00245B9D" w:rsidRPr="00577A32" w:rsidRDefault="00245B9D" w:rsidP="00577A32">
            <w:pPr>
              <w:jc w:val="center"/>
              <w:rPr>
                <w:b/>
                <w:color w:val="000000"/>
                <w:sz w:val="18"/>
                <w:szCs w:val="18"/>
              </w:rPr>
            </w:pPr>
            <w:r w:rsidRPr="00577A32">
              <w:rPr>
                <w:b/>
                <w:color w:val="000000"/>
                <w:sz w:val="18"/>
                <w:szCs w:val="18"/>
              </w:rPr>
              <w:t>Fatura Tarihi</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245B9D" w:rsidRPr="00577A32" w:rsidRDefault="00245B9D" w:rsidP="00577A32">
            <w:pPr>
              <w:jc w:val="center"/>
              <w:rPr>
                <w:b/>
                <w:color w:val="000000"/>
                <w:sz w:val="18"/>
                <w:szCs w:val="18"/>
              </w:rPr>
            </w:pPr>
            <w:r w:rsidRPr="00577A32">
              <w:rPr>
                <w:b/>
                <w:color w:val="000000"/>
                <w:sz w:val="18"/>
                <w:szCs w:val="18"/>
              </w:rPr>
              <w:t>Fatura No</w:t>
            </w: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245B9D" w:rsidRPr="00577A32" w:rsidRDefault="00245B9D" w:rsidP="00577A32">
            <w:pPr>
              <w:jc w:val="center"/>
              <w:rPr>
                <w:b/>
                <w:color w:val="000000"/>
                <w:sz w:val="18"/>
                <w:szCs w:val="18"/>
              </w:rPr>
            </w:pPr>
            <w:r w:rsidRPr="00577A32">
              <w:rPr>
                <w:b/>
                <w:color w:val="000000"/>
                <w:sz w:val="18"/>
                <w:szCs w:val="18"/>
              </w:rPr>
              <w:t>Muhasebe Kayıt Tarihi</w:t>
            </w:r>
          </w:p>
        </w:tc>
        <w:tc>
          <w:tcPr>
            <w:tcW w:w="11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5B9D" w:rsidRPr="00577A32" w:rsidRDefault="00245B9D" w:rsidP="00577A32">
            <w:pPr>
              <w:jc w:val="center"/>
              <w:rPr>
                <w:b/>
                <w:color w:val="000000"/>
                <w:sz w:val="18"/>
                <w:szCs w:val="18"/>
              </w:rPr>
            </w:pPr>
            <w:r w:rsidRPr="00577A32">
              <w:rPr>
                <w:b/>
                <w:color w:val="000000"/>
                <w:sz w:val="18"/>
                <w:szCs w:val="18"/>
              </w:rPr>
              <w:t xml:space="preserve">Sözleşme </w:t>
            </w:r>
            <w:proofErr w:type="gramStart"/>
            <w:r w:rsidRPr="00577A32">
              <w:rPr>
                <w:b/>
                <w:color w:val="000000"/>
                <w:sz w:val="18"/>
                <w:szCs w:val="18"/>
              </w:rPr>
              <w:t>Vade  Tarihi</w:t>
            </w:r>
            <w:proofErr w:type="gramEnd"/>
          </w:p>
        </w:tc>
        <w:tc>
          <w:tcPr>
            <w:tcW w:w="1204" w:type="dxa"/>
            <w:tcBorders>
              <w:top w:val="single" w:sz="4" w:space="0" w:color="auto"/>
              <w:left w:val="nil"/>
              <w:bottom w:val="single" w:sz="4" w:space="0" w:color="auto"/>
              <w:right w:val="single" w:sz="4" w:space="0" w:color="auto"/>
            </w:tcBorders>
            <w:shd w:val="clear" w:color="auto" w:fill="auto"/>
            <w:vAlign w:val="center"/>
            <w:hideMark/>
          </w:tcPr>
          <w:p w:rsidR="00245B9D" w:rsidRPr="00577A32" w:rsidRDefault="00245B9D" w:rsidP="00577A32">
            <w:pPr>
              <w:jc w:val="center"/>
              <w:rPr>
                <w:b/>
                <w:color w:val="000000"/>
                <w:sz w:val="18"/>
                <w:szCs w:val="18"/>
              </w:rPr>
            </w:pPr>
            <w:r w:rsidRPr="00577A32">
              <w:rPr>
                <w:b/>
                <w:color w:val="000000"/>
                <w:sz w:val="18"/>
                <w:szCs w:val="18"/>
              </w:rPr>
              <w:t>Malın Cinsi</w:t>
            </w:r>
          </w:p>
        </w:tc>
        <w:tc>
          <w:tcPr>
            <w:tcW w:w="1054" w:type="dxa"/>
            <w:tcBorders>
              <w:top w:val="single" w:sz="4" w:space="0" w:color="auto"/>
              <w:left w:val="nil"/>
              <w:bottom w:val="single" w:sz="4" w:space="0" w:color="auto"/>
              <w:right w:val="single" w:sz="4" w:space="0" w:color="auto"/>
            </w:tcBorders>
            <w:shd w:val="clear" w:color="auto" w:fill="auto"/>
            <w:vAlign w:val="center"/>
            <w:hideMark/>
          </w:tcPr>
          <w:p w:rsidR="00245B9D" w:rsidRPr="00577A32" w:rsidRDefault="00245B9D" w:rsidP="00577A32">
            <w:pPr>
              <w:jc w:val="center"/>
              <w:rPr>
                <w:b/>
                <w:color w:val="000000"/>
                <w:sz w:val="18"/>
                <w:szCs w:val="18"/>
              </w:rPr>
            </w:pPr>
            <w:r w:rsidRPr="00577A32">
              <w:rPr>
                <w:b/>
                <w:color w:val="000000"/>
                <w:sz w:val="18"/>
                <w:szCs w:val="18"/>
              </w:rPr>
              <w:t>Alacak Tutarı (TL)</w:t>
            </w:r>
          </w:p>
        </w:tc>
        <w:tc>
          <w:tcPr>
            <w:tcW w:w="7628" w:type="dxa"/>
            <w:tcBorders>
              <w:top w:val="single" w:sz="4" w:space="0" w:color="auto"/>
              <w:left w:val="nil"/>
              <w:bottom w:val="single" w:sz="4" w:space="0" w:color="auto"/>
              <w:right w:val="single" w:sz="4" w:space="0" w:color="auto"/>
            </w:tcBorders>
            <w:vAlign w:val="center"/>
          </w:tcPr>
          <w:p w:rsidR="00245B9D" w:rsidRPr="00577A32" w:rsidRDefault="00245B9D" w:rsidP="00577A32">
            <w:pPr>
              <w:jc w:val="center"/>
              <w:rPr>
                <w:b/>
                <w:color w:val="000000"/>
                <w:sz w:val="18"/>
                <w:szCs w:val="18"/>
              </w:rPr>
            </w:pPr>
            <w:r w:rsidRPr="00577A32">
              <w:rPr>
                <w:b/>
                <w:color w:val="000000"/>
                <w:sz w:val="18"/>
                <w:szCs w:val="18"/>
              </w:rPr>
              <w:t>Açıklama</w:t>
            </w:r>
          </w:p>
        </w:tc>
      </w:tr>
      <w:tr w:rsidR="00245B9D" w:rsidRPr="00B962DE" w:rsidTr="00B962DE">
        <w:trPr>
          <w:trHeight w:val="451"/>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245B9D" w:rsidRPr="00B962DE" w:rsidRDefault="00245B9D" w:rsidP="00245B9D">
            <w:pPr>
              <w:rPr>
                <w:b/>
                <w:color w:val="000000"/>
                <w:sz w:val="18"/>
                <w:szCs w:val="18"/>
              </w:rPr>
            </w:pPr>
            <w:r w:rsidRPr="00B962DE">
              <w:rPr>
                <w:b/>
                <w:color w:val="000000"/>
                <w:sz w:val="18"/>
                <w:szCs w:val="18"/>
              </w:rPr>
              <w:t>1</w:t>
            </w:r>
          </w:p>
        </w:tc>
        <w:tc>
          <w:tcPr>
            <w:tcW w:w="942" w:type="dxa"/>
            <w:tcBorders>
              <w:top w:val="nil"/>
              <w:left w:val="nil"/>
              <w:bottom w:val="single" w:sz="4" w:space="0" w:color="auto"/>
              <w:right w:val="single" w:sz="4" w:space="0" w:color="auto"/>
            </w:tcBorders>
            <w:shd w:val="clear" w:color="auto" w:fill="auto"/>
            <w:noWrap/>
            <w:vAlign w:val="bottom"/>
          </w:tcPr>
          <w:p w:rsidR="00245B9D" w:rsidRPr="00B962DE" w:rsidRDefault="00245B9D" w:rsidP="00245B9D">
            <w:pPr>
              <w:rPr>
                <w:color w:val="000000"/>
                <w:sz w:val="18"/>
                <w:szCs w:val="18"/>
              </w:rPr>
            </w:pPr>
            <w:r w:rsidRPr="00B962DE">
              <w:rPr>
                <w:color w:val="000000"/>
                <w:sz w:val="18"/>
                <w:szCs w:val="18"/>
              </w:rPr>
              <w:t>10.01.2014</w:t>
            </w:r>
          </w:p>
        </w:tc>
        <w:tc>
          <w:tcPr>
            <w:tcW w:w="673" w:type="dxa"/>
            <w:tcBorders>
              <w:top w:val="nil"/>
              <w:left w:val="nil"/>
              <w:bottom w:val="single" w:sz="4" w:space="0" w:color="auto"/>
              <w:right w:val="single" w:sz="4" w:space="0" w:color="auto"/>
            </w:tcBorders>
            <w:shd w:val="clear" w:color="auto" w:fill="auto"/>
            <w:noWrap/>
            <w:vAlign w:val="bottom"/>
            <w:hideMark/>
          </w:tcPr>
          <w:p w:rsidR="00245B9D" w:rsidRPr="00B962DE" w:rsidRDefault="00245B9D" w:rsidP="00245B9D">
            <w:pPr>
              <w:jc w:val="center"/>
              <w:rPr>
                <w:color w:val="000000"/>
                <w:sz w:val="18"/>
                <w:szCs w:val="18"/>
              </w:rPr>
            </w:pPr>
            <w:r w:rsidRPr="00B962DE">
              <w:rPr>
                <w:color w:val="000000"/>
                <w:sz w:val="18"/>
                <w:szCs w:val="18"/>
              </w:rPr>
              <w:t>1</w:t>
            </w:r>
          </w:p>
        </w:tc>
        <w:tc>
          <w:tcPr>
            <w:tcW w:w="987" w:type="dxa"/>
            <w:tcBorders>
              <w:top w:val="nil"/>
              <w:left w:val="nil"/>
              <w:bottom w:val="single" w:sz="4" w:space="0" w:color="auto"/>
              <w:right w:val="single" w:sz="4" w:space="0" w:color="auto"/>
            </w:tcBorders>
            <w:shd w:val="clear" w:color="auto" w:fill="auto"/>
            <w:noWrap/>
            <w:vAlign w:val="bottom"/>
            <w:hideMark/>
          </w:tcPr>
          <w:p w:rsidR="00245B9D" w:rsidRPr="00B962DE" w:rsidRDefault="00245B9D" w:rsidP="00245B9D">
            <w:pPr>
              <w:rPr>
                <w:color w:val="000000"/>
                <w:sz w:val="18"/>
                <w:szCs w:val="18"/>
              </w:rPr>
            </w:pPr>
            <w:r w:rsidRPr="00B962DE">
              <w:rPr>
                <w:color w:val="000000"/>
                <w:sz w:val="18"/>
                <w:szCs w:val="18"/>
              </w:rPr>
              <w:t> 15.01.2014</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245B9D" w:rsidRPr="00B962DE" w:rsidRDefault="00245B9D" w:rsidP="00245B9D">
            <w:pPr>
              <w:rPr>
                <w:color w:val="000000"/>
                <w:sz w:val="18"/>
                <w:szCs w:val="18"/>
              </w:rPr>
            </w:pPr>
            <w:r w:rsidRPr="00B962DE">
              <w:rPr>
                <w:color w:val="000000"/>
                <w:sz w:val="18"/>
                <w:szCs w:val="18"/>
              </w:rPr>
              <w:t> 10.12.2014</w:t>
            </w:r>
          </w:p>
        </w:tc>
        <w:tc>
          <w:tcPr>
            <w:tcW w:w="1204" w:type="dxa"/>
            <w:tcBorders>
              <w:top w:val="nil"/>
              <w:left w:val="nil"/>
              <w:bottom w:val="single" w:sz="4" w:space="0" w:color="auto"/>
              <w:right w:val="single" w:sz="4" w:space="0" w:color="auto"/>
            </w:tcBorders>
            <w:shd w:val="clear" w:color="auto" w:fill="auto"/>
            <w:noWrap/>
            <w:vAlign w:val="bottom"/>
            <w:hideMark/>
          </w:tcPr>
          <w:p w:rsidR="00245B9D" w:rsidRPr="00B962DE" w:rsidRDefault="00245B9D" w:rsidP="00245B9D">
            <w:pPr>
              <w:rPr>
                <w:sz w:val="18"/>
                <w:szCs w:val="18"/>
              </w:rPr>
            </w:pPr>
            <w:r w:rsidRPr="00B962DE">
              <w:rPr>
                <w:sz w:val="18"/>
                <w:szCs w:val="18"/>
              </w:rPr>
              <w:t>Tıbbi Malzeme</w:t>
            </w:r>
          </w:p>
        </w:tc>
        <w:tc>
          <w:tcPr>
            <w:tcW w:w="1054" w:type="dxa"/>
            <w:tcBorders>
              <w:top w:val="nil"/>
              <w:left w:val="nil"/>
              <w:bottom w:val="single" w:sz="4" w:space="0" w:color="auto"/>
              <w:right w:val="single" w:sz="4" w:space="0" w:color="auto"/>
            </w:tcBorders>
            <w:shd w:val="clear" w:color="auto" w:fill="auto"/>
            <w:noWrap/>
            <w:vAlign w:val="bottom"/>
            <w:hideMark/>
          </w:tcPr>
          <w:p w:rsidR="00245B9D" w:rsidRPr="00B962DE" w:rsidRDefault="00245B9D" w:rsidP="00245B9D">
            <w:pPr>
              <w:jc w:val="right"/>
              <w:rPr>
                <w:color w:val="000000"/>
                <w:sz w:val="18"/>
                <w:szCs w:val="18"/>
              </w:rPr>
            </w:pPr>
            <w:r w:rsidRPr="00B962DE">
              <w:rPr>
                <w:color w:val="000000"/>
                <w:sz w:val="18"/>
                <w:szCs w:val="18"/>
              </w:rPr>
              <w:t>50.000,00</w:t>
            </w:r>
          </w:p>
        </w:tc>
        <w:tc>
          <w:tcPr>
            <w:tcW w:w="7628" w:type="dxa"/>
            <w:tcBorders>
              <w:top w:val="nil"/>
              <w:left w:val="nil"/>
              <w:bottom w:val="single" w:sz="4" w:space="0" w:color="auto"/>
              <w:right w:val="single" w:sz="4" w:space="0" w:color="auto"/>
            </w:tcBorders>
          </w:tcPr>
          <w:p w:rsidR="00245B9D" w:rsidRPr="00B962DE" w:rsidRDefault="00245B9D" w:rsidP="009B1621">
            <w:pPr>
              <w:rPr>
                <w:color w:val="000000"/>
                <w:sz w:val="18"/>
                <w:szCs w:val="18"/>
              </w:rPr>
            </w:pPr>
            <w:r w:rsidRPr="00B962DE">
              <w:rPr>
                <w:color w:val="000000"/>
                <w:sz w:val="18"/>
                <w:szCs w:val="18"/>
              </w:rPr>
              <w:t xml:space="preserve">Vade tarihi </w:t>
            </w:r>
            <w:proofErr w:type="gramStart"/>
            <w:r w:rsidRPr="00B962DE">
              <w:rPr>
                <w:color w:val="000000"/>
                <w:sz w:val="18"/>
                <w:szCs w:val="18"/>
              </w:rPr>
              <w:t>10/1</w:t>
            </w:r>
            <w:r w:rsidR="009B1621" w:rsidRPr="00B962DE">
              <w:rPr>
                <w:color w:val="000000"/>
                <w:sz w:val="18"/>
                <w:szCs w:val="18"/>
              </w:rPr>
              <w:t>2/2014</w:t>
            </w:r>
            <w:proofErr w:type="gramEnd"/>
            <w:r w:rsidR="009B1621" w:rsidRPr="00B962DE">
              <w:rPr>
                <w:color w:val="000000"/>
                <w:sz w:val="18"/>
                <w:szCs w:val="18"/>
              </w:rPr>
              <w:t xml:space="preserve"> olduğundan BKK uyarınca </w:t>
            </w:r>
            <w:proofErr w:type="spellStart"/>
            <w:r w:rsidRPr="00B962DE">
              <w:rPr>
                <w:color w:val="000000"/>
                <w:sz w:val="18"/>
                <w:szCs w:val="18"/>
              </w:rPr>
              <w:t>iskonto</w:t>
            </w:r>
            <w:proofErr w:type="spellEnd"/>
            <w:r w:rsidRPr="00B962DE">
              <w:rPr>
                <w:color w:val="000000"/>
                <w:sz w:val="18"/>
                <w:szCs w:val="18"/>
              </w:rPr>
              <w:t xml:space="preserve"> oranı uygulanmadan ödeme yapılacaktır</w:t>
            </w:r>
          </w:p>
        </w:tc>
      </w:tr>
      <w:tr w:rsidR="00245B9D" w:rsidRPr="00B962DE" w:rsidTr="00B962DE">
        <w:trPr>
          <w:trHeight w:val="451"/>
        </w:trPr>
        <w:tc>
          <w:tcPr>
            <w:tcW w:w="426" w:type="dxa"/>
            <w:tcBorders>
              <w:top w:val="nil"/>
              <w:left w:val="single" w:sz="4" w:space="0" w:color="auto"/>
              <w:bottom w:val="single" w:sz="4" w:space="0" w:color="auto"/>
              <w:right w:val="single" w:sz="4" w:space="0" w:color="auto"/>
            </w:tcBorders>
            <w:shd w:val="clear" w:color="auto" w:fill="auto"/>
            <w:noWrap/>
            <w:vAlign w:val="bottom"/>
          </w:tcPr>
          <w:p w:rsidR="00245B9D" w:rsidRPr="00B962DE" w:rsidRDefault="00245B9D" w:rsidP="00245B9D">
            <w:pPr>
              <w:rPr>
                <w:b/>
                <w:color w:val="000000"/>
                <w:sz w:val="18"/>
                <w:szCs w:val="18"/>
              </w:rPr>
            </w:pPr>
            <w:r w:rsidRPr="00B962DE">
              <w:rPr>
                <w:b/>
                <w:color w:val="000000"/>
                <w:sz w:val="18"/>
                <w:szCs w:val="18"/>
              </w:rPr>
              <w:t>2</w:t>
            </w:r>
          </w:p>
        </w:tc>
        <w:tc>
          <w:tcPr>
            <w:tcW w:w="942" w:type="dxa"/>
            <w:tcBorders>
              <w:top w:val="nil"/>
              <w:left w:val="nil"/>
              <w:bottom w:val="single" w:sz="4" w:space="0" w:color="auto"/>
              <w:right w:val="single" w:sz="4" w:space="0" w:color="auto"/>
            </w:tcBorders>
            <w:shd w:val="clear" w:color="auto" w:fill="auto"/>
            <w:noWrap/>
            <w:vAlign w:val="bottom"/>
          </w:tcPr>
          <w:p w:rsidR="00245B9D" w:rsidRPr="00B962DE" w:rsidRDefault="00245B9D" w:rsidP="00245B9D">
            <w:pPr>
              <w:rPr>
                <w:color w:val="000000"/>
                <w:sz w:val="18"/>
                <w:szCs w:val="18"/>
              </w:rPr>
            </w:pPr>
            <w:r w:rsidRPr="00B962DE">
              <w:rPr>
                <w:color w:val="000000"/>
                <w:sz w:val="18"/>
                <w:szCs w:val="18"/>
              </w:rPr>
              <w:t>15.11.2014</w:t>
            </w:r>
          </w:p>
        </w:tc>
        <w:tc>
          <w:tcPr>
            <w:tcW w:w="673" w:type="dxa"/>
            <w:tcBorders>
              <w:top w:val="nil"/>
              <w:left w:val="nil"/>
              <w:bottom w:val="single" w:sz="4" w:space="0" w:color="auto"/>
              <w:right w:val="single" w:sz="4" w:space="0" w:color="auto"/>
            </w:tcBorders>
            <w:shd w:val="clear" w:color="auto" w:fill="auto"/>
            <w:noWrap/>
            <w:vAlign w:val="bottom"/>
          </w:tcPr>
          <w:p w:rsidR="00245B9D" w:rsidRPr="00B962DE" w:rsidRDefault="00245B9D" w:rsidP="00245B9D">
            <w:pPr>
              <w:jc w:val="center"/>
              <w:rPr>
                <w:color w:val="000000"/>
                <w:sz w:val="18"/>
                <w:szCs w:val="18"/>
              </w:rPr>
            </w:pPr>
            <w:r w:rsidRPr="00B962DE">
              <w:rPr>
                <w:color w:val="000000"/>
                <w:sz w:val="18"/>
                <w:szCs w:val="18"/>
              </w:rPr>
              <w:t>325</w:t>
            </w:r>
          </w:p>
        </w:tc>
        <w:tc>
          <w:tcPr>
            <w:tcW w:w="987" w:type="dxa"/>
            <w:tcBorders>
              <w:top w:val="nil"/>
              <w:left w:val="nil"/>
              <w:bottom w:val="single" w:sz="4" w:space="0" w:color="auto"/>
              <w:right w:val="single" w:sz="4" w:space="0" w:color="auto"/>
            </w:tcBorders>
            <w:shd w:val="clear" w:color="auto" w:fill="auto"/>
            <w:noWrap/>
            <w:vAlign w:val="bottom"/>
          </w:tcPr>
          <w:p w:rsidR="00245B9D" w:rsidRPr="00B962DE" w:rsidRDefault="00245B9D" w:rsidP="00245B9D">
            <w:pPr>
              <w:rPr>
                <w:color w:val="000000"/>
                <w:sz w:val="18"/>
                <w:szCs w:val="18"/>
              </w:rPr>
            </w:pPr>
            <w:r w:rsidRPr="00B962DE">
              <w:rPr>
                <w:color w:val="000000"/>
                <w:sz w:val="18"/>
                <w:szCs w:val="18"/>
              </w:rPr>
              <w:t>15.12.2014</w:t>
            </w:r>
          </w:p>
        </w:tc>
        <w:tc>
          <w:tcPr>
            <w:tcW w:w="1154" w:type="dxa"/>
            <w:tcBorders>
              <w:top w:val="nil"/>
              <w:left w:val="single" w:sz="4" w:space="0" w:color="auto"/>
              <w:bottom w:val="single" w:sz="4" w:space="0" w:color="auto"/>
              <w:right w:val="single" w:sz="4" w:space="0" w:color="auto"/>
            </w:tcBorders>
            <w:shd w:val="clear" w:color="auto" w:fill="auto"/>
            <w:noWrap/>
            <w:vAlign w:val="bottom"/>
          </w:tcPr>
          <w:p w:rsidR="00245B9D" w:rsidRPr="00B962DE" w:rsidRDefault="00245B9D" w:rsidP="00245B9D">
            <w:pPr>
              <w:rPr>
                <w:color w:val="000000"/>
                <w:sz w:val="18"/>
                <w:szCs w:val="18"/>
              </w:rPr>
            </w:pPr>
            <w:r w:rsidRPr="00B962DE">
              <w:rPr>
                <w:color w:val="000000"/>
                <w:sz w:val="18"/>
                <w:szCs w:val="18"/>
              </w:rPr>
              <w:t>15.02.2015</w:t>
            </w:r>
          </w:p>
        </w:tc>
        <w:tc>
          <w:tcPr>
            <w:tcW w:w="1204" w:type="dxa"/>
            <w:tcBorders>
              <w:top w:val="nil"/>
              <w:left w:val="nil"/>
              <w:bottom w:val="single" w:sz="4" w:space="0" w:color="auto"/>
              <w:right w:val="single" w:sz="4" w:space="0" w:color="auto"/>
            </w:tcBorders>
            <w:shd w:val="clear" w:color="auto" w:fill="auto"/>
            <w:noWrap/>
            <w:vAlign w:val="bottom"/>
          </w:tcPr>
          <w:p w:rsidR="00245B9D" w:rsidRPr="00B962DE" w:rsidRDefault="00245B9D" w:rsidP="00245B9D">
            <w:pPr>
              <w:rPr>
                <w:sz w:val="18"/>
                <w:szCs w:val="18"/>
              </w:rPr>
            </w:pPr>
            <w:r w:rsidRPr="00B962DE">
              <w:rPr>
                <w:sz w:val="18"/>
                <w:szCs w:val="18"/>
              </w:rPr>
              <w:t>Tıbbi Malzeme</w:t>
            </w:r>
          </w:p>
        </w:tc>
        <w:tc>
          <w:tcPr>
            <w:tcW w:w="1054" w:type="dxa"/>
            <w:tcBorders>
              <w:top w:val="nil"/>
              <w:left w:val="nil"/>
              <w:bottom w:val="single" w:sz="4" w:space="0" w:color="auto"/>
              <w:right w:val="single" w:sz="4" w:space="0" w:color="auto"/>
            </w:tcBorders>
            <w:shd w:val="clear" w:color="auto" w:fill="auto"/>
            <w:noWrap/>
            <w:vAlign w:val="bottom"/>
          </w:tcPr>
          <w:p w:rsidR="00245B9D" w:rsidRPr="00B962DE" w:rsidRDefault="00245B9D" w:rsidP="00245B9D">
            <w:pPr>
              <w:jc w:val="right"/>
              <w:rPr>
                <w:color w:val="000000"/>
                <w:sz w:val="18"/>
                <w:szCs w:val="18"/>
              </w:rPr>
            </w:pPr>
            <w:r w:rsidRPr="00B962DE">
              <w:rPr>
                <w:color w:val="000000"/>
                <w:sz w:val="18"/>
                <w:szCs w:val="18"/>
              </w:rPr>
              <w:t>30.000,00</w:t>
            </w:r>
          </w:p>
        </w:tc>
        <w:tc>
          <w:tcPr>
            <w:tcW w:w="7628" w:type="dxa"/>
            <w:tcBorders>
              <w:top w:val="nil"/>
              <w:left w:val="nil"/>
              <w:bottom w:val="single" w:sz="4" w:space="0" w:color="auto"/>
              <w:right w:val="single" w:sz="4" w:space="0" w:color="auto"/>
            </w:tcBorders>
          </w:tcPr>
          <w:p w:rsidR="00245B9D" w:rsidRPr="00FC0F31" w:rsidRDefault="009B1621" w:rsidP="009B1621">
            <w:pPr>
              <w:rPr>
                <w:sz w:val="18"/>
                <w:szCs w:val="18"/>
              </w:rPr>
            </w:pPr>
            <w:r w:rsidRPr="00FC0F31">
              <w:rPr>
                <w:sz w:val="18"/>
                <w:szCs w:val="18"/>
              </w:rPr>
              <w:t>Vade tarihi 15/</w:t>
            </w:r>
            <w:r w:rsidR="00245B9D" w:rsidRPr="00FC0F31">
              <w:rPr>
                <w:sz w:val="18"/>
                <w:szCs w:val="18"/>
              </w:rPr>
              <w:t xml:space="preserve">2/2015 ve tıbbi malzeme </w:t>
            </w:r>
            <w:r w:rsidRPr="00FC0F31">
              <w:rPr>
                <w:sz w:val="18"/>
                <w:szCs w:val="18"/>
              </w:rPr>
              <w:t xml:space="preserve">alımı </w:t>
            </w:r>
            <w:proofErr w:type="gramStart"/>
            <w:r w:rsidR="00245B9D" w:rsidRPr="00FC0F31">
              <w:rPr>
                <w:sz w:val="18"/>
                <w:szCs w:val="18"/>
              </w:rPr>
              <w:t xml:space="preserve">olduğundan </w:t>
            </w:r>
            <w:r w:rsidR="00BE06A4" w:rsidRPr="00FC0F31">
              <w:rPr>
                <w:sz w:val="18"/>
                <w:szCs w:val="18"/>
              </w:rPr>
              <w:t xml:space="preserve"> </w:t>
            </w:r>
            <w:r w:rsidR="00BE06A4" w:rsidRPr="00FC0F31">
              <w:rPr>
                <w:b/>
                <w:sz w:val="18"/>
                <w:szCs w:val="18"/>
              </w:rPr>
              <w:t>BKK</w:t>
            </w:r>
            <w:proofErr w:type="gramEnd"/>
            <w:r w:rsidR="00BE06A4" w:rsidRPr="00FC0F31">
              <w:rPr>
                <w:b/>
                <w:sz w:val="18"/>
                <w:szCs w:val="18"/>
              </w:rPr>
              <w:t xml:space="preserve"> eki </w:t>
            </w:r>
            <w:proofErr w:type="spellStart"/>
            <w:r w:rsidR="00BE06A4" w:rsidRPr="00FC0F31">
              <w:rPr>
                <w:b/>
                <w:sz w:val="18"/>
                <w:szCs w:val="18"/>
              </w:rPr>
              <w:t>iskonto</w:t>
            </w:r>
            <w:proofErr w:type="spellEnd"/>
            <w:r w:rsidR="00BE06A4" w:rsidRPr="00FC0F31">
              <w:rPr>
                <w:b/>
                <w:sz w:val="18"/>
                <w:szCs w:val="18"/>
              </w:rPr>
              <w:t xml:space="preserve"> cetvelinde Şubat 2015’e tekabül eden</w:t>
            </w:r>
            <w:r w:rsidR="00BE06A4" w:rsidRPr="00FC0F31">
              <w:rPr>
                <w:sz w:val="18"/>
                <w:szCs w:val="18"/>
              </w:rPr>
              <w:t xml:space="preserve"> </w:t>
            </w:r>
            <w:r w:rsidR="00245B9D" w:rsidRPr="00FC0F31">
              <w:rPr>
                <w:sz w:val="18"/>
                <w:szCs w:val="18"/>
              </w:rPr>
              <w:t xml:space="preserve">%1 </w:t>
            </w:r>
            <w:proofErr w:type="spellStart"/>
            <w:r w:rsidR="00245B9D" w:rsidRPr="00FC0F31">
              <w:rPr>
                <w:sz w:val="18"/>
                <w:szCs w:val="18"/>
              </w:rPr>
              <w:t>iskonto</w:t>
            </w:r>
            <w:proofErr w:type="spellEnd"/>
            <w:r w:rsidR="00245B9D" w:rsidRPr="00FC0F31">
              <w:rPr>
                <w:sz w:val="18"/>
                <w:szCs w:val="18"/>
              </w:rPr>
              <w:t xml:space="preserve"> oranı uygulanarak ödeme yapılacaktır. </w:t>
            </w:r>
          </w:p>
        </w:tc>
      </w:tr>
      <w:tr w:rsidR="00245B9D" w:rsidRPr="00B962DE" w:rsidTr="00B962DE">
        <w:trPr>
          <w:trHeight w:val="451"/>
        </w:trPr>
        <w:tc>
          <w:tcPr>
            <w:tcW w:w="426" w:type="dxa"/>
            <w:tcBorders>
              <w:top w:val="nil"/>
              <w:left w:val="single" w:sz="4" w:space="0" w:color="auto"/>
              <w:bottom w:val="single" w:sz="4" w:space="0" w:color="auto"/>
              <w:right w:val="single" w:sz="4" w:space="0" w:color="auto"/>
            </w:tcBorders>
            <w:shd w:val="clear" w:color="auto" w:fill="auto"/>
            <w:noWrap/>
            <w:vAlign w:val="bottom"/>
          </w:tcPr>
          <w:p w:rsidR="00245B9D" w:rsidRPr="00B962DE" w:rsidRDefault="00245B9D" w:rsidP="00245B9D">
            <w:pPr>
              <w:rPr>
                <w:b/>
                <w:color w:val="000000"/>
                <w:sz w:val="18"/>
                <w:szCs w:val="18"/>
              </w:rPr>
            </w:pPr>
            <w:r w:rsidRPr="00B962DE">
              <w:rPr>
                <w:b/>
                <w:color w:val="000000"/>
                <w:sz w:val="18"/>
                <w:szCs w:val="18"/>
              </w:rPr>
              <w:t>3</w:t>
            </w:r>
          </w:p>
        </w:tc>
        <w:tc>
          <w:tcPr>
            <w:tcW w:w="942" w:type="dxa"/>
            <w:tcBorders>
              <w:top w:val="nil"/>
              <w:left w:val="nil"/>
              <w:bottom w:val="single" w:sz="4" w:space="0" w:color="auto"/>
              <w:right w:val="single" w:sz="4" w:space="0" w:color="auto"/>
            </w:tcBorders>
            <w:shd w:val="clear" w:color="auto" w:fill="auto"/>
            <w:noWrap/>
            <w:vAlign w:val="bottom"/>
          </w:tcPr>
          <w:p w:rsidR="00245B9D" w:rsidRPr="00B962DE" w:rsidRDefault="00245B9D" w:rsidP="00245B9D">
            <w:pPr>
              <w:rPr>
                <w:color w:val="000000"/>
                <w:sz w:val="18"/>
                <w:szCs w:val="18"/>
              </w:rPr>
            </w:pPr>
            <w:r w:rsidRPr="00B962DE">
              <w:rPr>
                <w:color w:val="000000"/>
                <w:sz w:val="18"/>
                <w:szCs w:val="18"/>
              </w:rPr>
              <w:t>10.02.2015</w:t>
            </w:r>
          </w:p>
        </w:tc>
        <w:tc>
          <w:tcPr>
            <w:tcW w:w="673" w:type="dxa"/>
            <w:tcBorders>
              <w:top w:val="nil"/>
              <w:left w:val="nil"/>
              <w:bottom w:val="single" w:sz="4" w:space="0" w:color="auto"/>
              <w:right w:val="single" w:sz="4" w:space="0" w:color="auto"/>
            </w:tcBorders>
            <w:shd w:val="clear" w:color="auto" w:fill="auto"/>
            <w:noWrap/>
            <w:vAlign w:val="bottom"/>
          </w:tcPr>
          <w:p w:rsidR="00245B9D" w:rsidRPr="00B962DE" w:rsidRDefault="00245B9D" w:rsidP="00245B9D">
            <w:pPr>
              <w:jc w:val="center"/>
              <w:rPr>
                <w:color w:val="000000"/>
                <w:sz w:val="18"/>
                <w:szCs w:val="18"/>
              </w:rPr>
            </w:pPr>
            <w:r w:rsidRPr="00B962DE">
              <w:rPr>
                <w:color w:val="000000"/>
                <w:sz w:val="18"/>
                <w:szCs w:val="18"/>
              </w:rPr>
              <w:t>15</w:t>
            </w:r>
          </w:p>
        </w:tc>
        <w:tc>
          <w:tcPr>
            <w:tcW w:w="987" w:type="dxa"/>
            <w:tcBorders>
              <w:top w:val="nil"/>
              <w:left w:val="nil"/>
              <w:bottom w:val="single" w:sz="4" w:space="0" w:color="auto"/>
              <w:right w:val="single" w:sz="4" w:space="0" w:color="auto"/>
            </w:tcBorders>
            <w:shd w:val="clear" w:color="auto" w:fill="auto"/>
            <w:noWrap/>
            <w:vAlign w:val="bottom"/>
          </w:tcPr>
          <w:p w:rsidR="00245B9D" w:rsidRPr="00B962DE" w:rsidRDefault="00245B9D" w:rsidP="00245B9D">
            <w:pPr>
              <w:rPr>
                <w:color w:val="000000"/>
                <w:sz w:val="18"/>
                <w:szCs w:val="18"/>
              </w:rPr>
            </w:pPr>
            <w:r w:rsidRPr="00B962DE">
              <w:rPr>
                <w:color w:val="000000"/>
                <w:sz w:val="18"/>
                <w:szCs w:val="18"/>
              </w:rPr>
              <w:t> 10.02.2015</w:t>
            </w:r>
          </w:p>
        </w:tc>
        <w:tc>
          <w:tcPr>
            <w:tcW w:w="1154" w:type="dxa"/>
            <w:tcBorders>
              <w:top w:val="nil"/>
              <w:left w:val="single" w:sz="4" w:space="0" w:color="auto"/>
              <w:bottom w:val="single" w:sz="4" w:space="0" w:color="auto"/>
              <w:right w:val="single" w:sz="4" w:space="0" w:color="auto"/>
            </w:tcBorders>
            <w:shd w:val="clear" w:color="auto" w:fill="auto"/>
            <w:noWrap/>
            <w:vAlign w:val="bottom"/>
          </w:tcPr>
          <w:p w:rsidR="00245B9D" w:rsidRPr="00B962DE" w:rsidRDefault="00245B9D" w:rsidP="00245B9D">
            <w:pPr>
              <w:rPr>
                <w:color w:val="000000"/>
                <w:sz w:val="18"/>
                <w:szCs w:val="18"/>
              </w:rPr>
            </w:pPr>
            <w:r w:rsidRPr="00B962DE">
              <w:rPr>
                <w:color w:val="000000"/>
                <w:sz w:val="18"/>
                <w:szCs w:val="18"/>
              </w:rPr>
              <w:t> 10.02.2016</w:t>
            </w:r>
          </w:p>
        </w:tc>
        <w:tc>
          <w:tcPr>
            <w:tcW w:w="1204" w:type="dxa"/>
            <w:tcBorders>
              <w:top w:val="nil"/>
              <w:left w:val="nil"/>
              <w:bottom w:val="single" w:sz="4" w:space="0" w:color="auto"/>
              <w:right w:val="single" w:sz="4" w:space="0" w:color="auto"/>
            </w:tcBorders>
            <w:shd w:val="clear" w:color="auto" w:fill="auto"/>
            <w:noWrap/>
            <w:vAlign w:val="bottom"/>
          </w:tcPr>
          <w:p w:rsidR="00245B9D" w:rsidRPr="00B962DE" w:rsidRDefault="00245B9D" w:rsidP="00245B9D">
            <w:pPr>
              <w:rPr>
                <w:sz w:val="18"/>
                <w:szCs w:val="18"/>
              </w:rPr>
            </w:pPr>
            <w:r w:rsidRPr="00B962DE">
              <w:rPr>
                <w:sz w:val="18"/>
                <w:szCs w:val="18"/>
              </w:rPr>
              <w:t>Tıbbi Malzeme</w:t>
            </w:r>
          </w:p>
        </w:tc>
        <w:tc>
          <w:tcPr>
            <w:tcW w:w="1054" w:type="dxa"/>
            <w:tcBorders>
              <w:top w:val="nil"/>
              <w:left w:val="nil"/>
              <w:bottom w:val="single" w:sz="4" w:space="0" w:color="auto"/>
              <w:right w:val="single" w:sz="4" w:space="0" w:color="auto"/>
            </w:tcBorders>
            <w:shd w:val="clear" w:color="auto" w:fill="auto"/>
            <w:noWrap/>
            <w:vAlign w:val="bottom"/>
          </w:tcPr>
          <w:p w:rsidR="00245B9D" w:rsidRPr="00B962DE" w:rsidRDefault="00245B9D" w:rsidP="00245B9D">
            <w:pPr>
              <w:jc w:val="right"/>
              <w:rPr>
                <w:color w:val="000000"/>
                <w:sz w:val="18"/>
                <w:szCs w:val="18"/>
              </w:rPr>
            </w:pPr>
            <w:r w:rsidRPr="00B962DE">
              <w:rPr>
                <w:color w:val="000000"/>
                <w:sz w:val="18"/>
                <w:szCs w:val="18"/>
              </w:rPr>
              <w:t>60.000,00</w:t>
            </w:r>
          </w:p>
        </w:tc>
        <w:tc>
          <w:tcPr>
            <w:tcW w:w="7628" w:type="dxa"/>
            <w:tcBorders>
              <w:top w:val="nil"/>
              <w:left w:val="nil"/>
              <w:bottom w:val="single" w:sz="4" w:space="0" w:color="auto"/>
              <w:right w:val="single" w:sz="4" w:space="0" w:color="auto"/>
            </w:tcBorders>
          </w:tcPr>
          <w:p w:rsidR="00245B9D" w:rsidRPr="00FC0F31" w:rsidRDefault="009B1621" w:rsidP="00BE06A4">
            <w:pPr>
              <w:rPr>
                <w:sz w:val="18"/>
                <w:szCs w:val="18"/>
              </w:rPr>
            </w:pPr>
            <w:r w:rsidRPr="00FC0F31">
              <w:rPr>
                <w:sz w:val="18"/>
                <w:szCs w:val="18"/>
              </w:rPr>
              <w:t>Vade tarihi 10/</w:t>
            </w:r>
            <w:r w:rsidR="00245B9D" w:rsidRPr="00FC0F31">
              <w:rPr>
                <w:sz w:val="18"/>
                <w:szCs w:val="18"/>
              </w:rPr>
              <w:t xml:space="preserve">2/2016 ve tıbbi malzeme </w:t>
            </w:r>
            <w:r w:rsidRPr="00FC0F31">
              <w:rPr>
                <w:sz w:val="18"/>
                <w:szCs w:val="18"/>
              </w:rPr>
              <w:t xml:space="preserve">alımı </w:t>
            </w:r>
            <w:proofErr w:type="gramStart"/>
            <w:r w:rsidR="00245B9D" w:rsidRPr="00FC0F31">
              <w:rPr>
                <w:sz w:val="18"/>
                <w:szCs w:val="18"/>
              </w:rPr>
              <w:t xml:space="preserve">olduğundan </w:t>
            </w:r>
            <w:r w:rsidR="00BE06A4" w:rsidRPr="00FC0F31">
              <w:rPr>
                <w:b/>
                <w:sz w:val="18"/>
                <w:szCs w:val="18"/>
              </w:rPr>
              <w:t xml:space="preserve"> BKK</w:t>
            </w:r>
            <w:proofErr w:type="gramEnd"/>
            <w:r w:rsidR="00BE06A4" w:rsidRPr="00FC0F31">
              <w:rPr>
                <w:b/>
                <w:sz w:val="18"/>
                <w:szCs w:val="18"/>
              </w:rPr>
              <w:t xml:space="preserve"> eki </w:t>
            </w:r>
            <w:proofErr w:type="spellStart"/>
            <w:r w:rsidR="00BE06A4" w:rsidRPr="00FC0F31">
              <w:rPr>
                <w:b/>
                <w:sz w:val="18"/>
                <w:szCs w:val="18"/>
              </w:rPr>
              <w:t>iskonto</w:t>
            </w:r>
            <w:proofErr w:type="spellEnd"/>
            <w:r w:rsidR="00BE06A4" w:rsidRPr="00FC0F31">
              <w:rPr>
                <w:b/>
                <w:sz w:val="18"/>
                <w:szCs w:val="18"/>
              </w:rPr>
              <w:t xml:space="preserve"> cetvelinde Şubat 2016’ya tekabül eden</w:t>
            </w:r>
            <w:r w:rsidR="00BE06A4" w:rsidRPr="00FC0F31">
              <w:rPr>
                <w:sz w:val="18"/>
                <w:szCs w:val="18"/>
              </w:rPr>
              <w:t xml:space="preserve"> </w:t>
            </w:r>
            <w:r w:rsidR="00245B9D" w:rsidRPr="00FC0F31">
              <w:rPr>
                <w:sz w:val="18"/>
                <w:szCs w:val="18"/>
              </w:rPr>
              <w:t xml:space="preserve">%7,5 </w:t>
            </w:r>
            <w:proofErr w:type="spellStart"/>
            <w:r w:rsidR="00245B9D" w:rsidRPr="00FC0F31">
              <w:rPr>
                <w:sz w:val="18"/>
                <w:szCs w:val="18"/>
              </w:rPr>
              <w:t>iskonto</w:t>
            </w:r>
            <w:proofErr w:type="spellEnd"/>
            <w:r w:rsidR="00245B9D" w:rsidRPr="00FC0F31">
              <w:rPr>
                <w:sz w:val="18"/>
                <w:szCs w:val="18"/>
              </w:rPr>
              <w:t xml:space="preserve"> oranı uygulanarak ödeme yapılacaktır </w:t>
            </w:r>
          </w:p>
        </w:tc>
      </w:tr>
      <w:tr w:rsidR="00245B9D" w:rsidRPr="00B962DE" w:rsidTr="00B962DE">
        <w:trPr>
          <w:trHeight w:val="451"/>
        </w:trPr>
        <w:tc>
          <w:tcPr>
            <w:tcW w:w="426" w:type="dxa"/>
            <w:tcBorders>
              <w:top w:val="nil"/>
              <w:left w:val="single" w:sz="4" w:space="0" w:color="auto"/>
              <w:bottom w:val="single" w:sz="4" w:space="0" w:color="auto"/>
              <w:right w:val="single" w:sz="4" w:space="0" w:color="auto"/>
            </w:tcBorders>
            <w:shd w:val="clear" w:color="auto" w:fill="auto"/>
            <w:noWrap/>
            <w:vAlign w:val="bottom"/>
          </w:tcPr>
          <w:p w:rsidR="00245B9D" w:rsidRPr="00B962DE" w:rsidRDefault="00245B9D" w:rsidP="00245B9D">
            <w:pPr>
              <w:rPr>
                <w:b/>
                <w:color w:val="000000"/>
                <w:sz w:val="18"/>
                <w:szCs w:val="18"/>
              </w:rPr>
            </w:pPr>
            <w:r w:rsidRPr="00B962DE">
              <w:rPr>
                <w:b/>
                <w:color w:val="000000"/>
                <w:sz w:val="18"/>
                <w:szCs w:val="18"/>
              </w:rPr>
              <w:t>4</w:t>
            </w:r>
          </w:p>
        </w:tc>
        <w:tc>
          <w:tcPr>
            <w:tcW w:w="942" w:type="dxa"/>
            <w:tcBorders>
              <w:top w:val="nil"/>
              <w:left w:val="nil"/>
              <w:bottom w:val="single" w:sz="4" w:space="0" w:color="auto"/>
              <w:right w:val="single" w:sz="4" w:space="0" w:color="auto"/>
            </w:tcBorders>
            <w:shd w:val="clear" w:color="auto" w:fill="auto"/>
            <w:noWrap/>
            <w:vAlign w:val="bottom"/>
          </w:tcPr>
          <w:p w:rsidR="00245B9D" w:rsidRPr="00B962DE" w:rsidRDefault="00245B9D" w:rsidP="00245B9D">
            <w:pPr>
              <w:rPr>
                <w:color w:val="000000"/>
                <w:sz w:val="18"/>
                <w:szCs w:val="18"/>
              </w:rPr>
            </w:pPr>
            <w:r w:rsidRPr="00B962DE">
              <w:rPr>
                <w:color w:val="000000"/>
                <w:sz w:val="18"/>
                <w:szCs w:val="18"/>
              </w:rPr>
              <w:t>20.06.2015</w:t>
            </w:r>
          </w:p>
        </w:tc>
        <w:tc>
          <w:tcPr>
            <w:tcW w:w="673" w:type="dxa"/>
            <w:tcBorders>
              <w:top w:val="nil"/>
              <w:left w:val="nil"/>
              <w:bottom w:val="single" w:sz="4" w:space="0" w:color="auto"/>
              <w:right w:val="single" w:sz="4" w:space="0" w:color="auto"/>
            </w:tcBorders>
            <w:shd w:val="clear" w:color="auto" w:fill="auto"/>
            <w:noWrap/>
            <w:vAlign w:val="bottom"/>
            <w:hideMark/>
          </w:tcPr>
          <w:p w:rsidR="00245B9D" w:rsidRPr="00B962DE" w:rsidRDefault="00245B9D" w:rsidP="00245B9D">
            <w:pPr>
              <w:jc w:val="center"/>
              <w:rPr>
                <w:color w:val="000000"/>
                <w:sz w:val="18"/>
                <w:szCs w:val="18"/>
              </w:rPr>
            </w:pPr>
            <w:r w:rsidRPr="00B962DE">
              <w:rPr>
                <w:color w:val="000000"/>
                <w:sz w:val="18"/>
                <w:szCs w:val="18"/>
              </w:rPr>
              <w:t>250</w:t>
            </w:r>
          </w:p>
        </w:tc>
        <w:tc>
          <w:tcPr>
            <w:tcW w:w="987" w:type="dxa"/>
            <w:tcBorders>
              <w:top w:val="nil"/>
              <w:left w:val="nil"/>
              <w:bottom w:val="single" w:sz="4" w:space="0" w:color="auto"/>
              <w:right w:val="single" w:sz="4" w:space="0" w:color="auto"/>
            </w:tcBorders>
            <w:shd w:val="clear" w:color="auto" w:fill="auto"/>
            <w:noWrap/>
            <w:vAlign w:val="bottom"/>
            <w:hideMark/>
          </w:tcPr>
          <w:p w:rsidR="00245B9D" w:rsidRPr="00B962DE" w:rsidRDefault="00245B9D" w:rsidP="00245B9D">
            <w:pPr>
              <w:rPr>
                <w:color w:val="000000"/>
                <w:sz w:val="18"/>
                <w:szCs w:val="18"/>
              </w:rPr>
            </w:pPr>
            <w:r w:rsidRPr="00B962DE">
              <w:rPr>
                <w:color w:val="000000"/>
                <w:sz w:val="18"/>
                <w:szCs w:val="18"/>
              </w:rPr>
              <w:t> 21.07.2015</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245B9D" w:rsidRPr="00B962DE" w:rsidRDefault="00245B9D" w:rsidP="00245B9D">
            <w:pPr>
              <w:rPr>
                <w:color w:val="000000"/>
                <w:sz w:val="18"/>
                <w:szCs w:val="18"/>
              </w:rPr>
            </w:pPr>
            <w:r w:rsidRPr="00B962DE">
              <w:rPr>
                <w:color w:val="000000"/>
                <w:sz w:val="18"/>
                <w:szCs w:val="18"/>
              </w:rPr>
              <w:t> Yok</w:t>
            </w:r>
          </w:p>
        </w:tc>
        <w:tc>
          <w:tcPr>
            <w:tcW w:w="1204" w:type="dxa"/>
            <w:tcBorders>
              <w:top w:val="nil"/>
              <w:left w:val="nil"/>
              <w:bottom w:val="single" w:sz="4" w:space="0" w:color="auto"/>
              <w:right w:val="single" w:sz="4" w:space="0" w:color="auto"/>
            </w:tcBorders>
            <w:shd w:val="clear" w:color="auto" w:fill="auto"/>
            <w:noWrap/>
            <w:vAlign w:val="bottom"/>
            <w:hideMark/>
          </w:tcPr>
          <w:p w:rsidR="00245B9D" w:rsidRPr="00B962DE" w:rsidRDefault="00245B9D" w:rsidP="00245B9D">
            <w:pPr>
              <w:rPr>
                <w:sz w:val="18"/>
                <w:szCs w:val="18"/>
              </w:rPr>
            </w:pPr>
            <w:r w:rsidRPr="00B962DE">
              <w:rPr>
                <w:sz w:val="18"/>
                <w:szCs w:val="18"/>
              </w:rPr>
              <w:t>Tıbbi Malzeme</w:t>
            </w:r>
          </w:p>
        </w:tc>
        <w:tc>
          <w:tcPr>
            <w:tcW w:w="1054" w:type="dxa"/>
            <w:tcBorders>
              <w:top w:val="nil"/>
              <w:left w:val="nil"/>
              <w:bottom w:val="single" w:sz="4" w:space="0" w:color="auto"/>
              <w:right w:val="single" w:sz="4" w:space="0" w:color="auto"/>
            </w:tcBorders>
            <w:shd w:val="clear" w:color="auto" w:fill="auto"/>
            <w:noWrap/>
            <w:vAlign w:val="bottom"/>
            <w:hideMark/>
          </w:tcPr>
          <w:p w:rsidR="00245B9D" w:rsidRPr="00B962DE" w:rsidRDefault="00245B9D" w:rsidP="00245B9D">
            <w:pPr>
              <w:jc w:val="right"/>
              <w:rPr>
                <w:color w:val="000000"/>
                <w:sz w:val="18"/>
                <w:szCs w:val="18"/>
              </w:rPr>
            </w:pPr>
            <w:r w:rsidRPr="00B962DE">
              <w:rPr>
                <w:color w:val="000000"/>
                <w:sz w:val="18"/>
                <w:szCs w:val="18"/>
              </w:rPr>
              <w:t>70.000,00</w:t>
            </w:r>
          </w:p>
        </w:tc>
        <w:tc>
          <w:tcPr>
            <w:tcW w:w="7628" w:type="dxa"/>
            <w:tcBorders>
              <w:top w:val="nil"/>
              <w:left w:val="nil"/>
              <w:bottom w:val="single" w:sz="4" w:space="0" w:color="auto"/>
              <w:right w:val="single" w:sz="4" w:space="0" w:color="auto"/>
            </w:tcBorders>
          </w:tcPr>
          <w:p w:rsidR="00245B9D" w:rsidRPr="00FC0F31" w:rsidRDefault="00BE06A4" w:rsidP="00BE06A4">
            <w:pPr>
              <w:rPr>
                <w:sz w:val="18"/>
                <w:szCs w:val="18"/>
              </w:rPr>
            </w:pPr>
            <w:r w:rsidRPr="00FC0F31">
              <w:rPr>
                <w:b/>
                <w:sz w:val="18"/>
                <w:szCs w:val="18"/>
              </w:rPr>
              <w:t>Sözleşmede vade tarihi belirlenmediğinden m</w:t>
            </w:r>
            <w:r w:rsidR="00245B9D" w:rsidRPr="00FC0F31">
              <w:rPr>
                <w:b/>
                <w:sz w:val="18"/>
                <w:szCs w:val="18"/>
              </w:rPr>
              <w:t>uhaseb</w:t>
            </w:r>
            <w:r w:rsidR="009B1621" w:rsidRPr="00FC0F31">
              <w:rPr>
                <w:b/>
                <w:sz w:val="18"/>
                <w:szCs w:val="18"/>
              </w:rPr>
              <w:t xml:space="preserve">e kayıtlarına alınma tarihi </w:t>
            </w:r>
            <w:r w:rsidR="0075261F" w:rsidRPr="00FC0F31">
              <w:rPr>
                <w:b/>
                <w:sz w:val="18"/>
                <w:szCs w:val="18"/>
              </w:rPr>
              <w:t xml:space="preserve">olan </w:t>
            </w:r>
            <w:r w:rsidR="009B1621" w:rsidRPr="00FC0F31">
              <w:rPr>
                <w:b/>
                <w:sz w:val="18"/>
                <w:szCs w:val="18"/>
              </w:rPr>
              <w:t>21/</w:t>
            </w:r>
            <w:r w:rsidR="00245B9D" w:rsidRPr="00FC0F31">
              <w:rPr>
                <w:b/>
                <w:sz w:val="18"/>
                <w:szCs w:val="18"/>
              </w:rPr>
              <w:t>7/</w:t>
            </w:r>
            <w:proofErr w:type="gramStart"/>
            <w:r w:rsidR="00245B9D" w:rsidRPr="00FC0F31">
              <w:rPr>
                <w:b/>
                <w:sz w:val="18"/>
                <w:szCs w:val="18"/>
              </w:rPr>
              <w:t xml:space="preserve">2015 </w:t>
            </w:r>
            <w:r w:rsidRPr="00FC0F31">
              <w:rPr>
                <w:b/>
                <w:sz w:val="18"/>
                <w:szCs w:val="18"/>
              </w:rPr>
              <w:t xml:space="preserve"> esas</w:t>
            </w:r>
            <w:proofErr w:type="gramEnd"/>
            <w:r w:rsidRPr="00FC0F31">
              <w:rPr>
                <w:b/>
                <w:sz w:val="18"/>
                <w:szCs w:val="18"/>
              </w:rPr>
              <w:t xml:space="preserve"> alınacak</w:t>
            </w:r>
            <w:r w:rsidRPr="00FC0F31">
              <w:rPr>
                <w:sz w:val="18"/>
                <w:szCs w:val="18"/>
              </w:rPr>
              <w:t xml:space="preserve"> </w:t>
            </w:r>
            <w:r w:rsidR="00245B9D" w:rsidRPr="00FC0F31">
              <w:rPr>
                <w:sz w:val="18"/>
                <w:szCs w:val="18"/>
              </w:rPr>
              <w:t xml:space="preserve">ve </w:t>
            </w:r>
            <w:r w:rsidRPr="00FC0F31">
              <w:rPr>
                <w:sz w:val="18"/>
                <w:szCs w:val="18"/>
              </w:rPr>
              <w:t xml:space="preserve">alım </w:t>
            </w:r>
            <w:r w:rsidR="00245B9D" w:rsidRPr="00FC0F31">
              <w:rPr>
                <w:sz w:val="18"/>
                <w:szCs w:val="18"/>
              </w:rPr>
              <w:t xml:space="preserve">tıbbi malzeme </w:t>
            </w:r>
            <w:r w:rsidR="009B1621" w:rsidRPr="00FC0F31">
              <w:rPr>
                <w:sz w:val="18"/>
                <w:szCs w:val="18"/>
              </w:rPr>
              <w:t xml:space="preserve">alımı </w:t>
            </w:r>
            <w:r w:rsidR="00245B9D" w:rsidRPr="00FC0F31">
              <w:rPr>
                <w:sz w:val="18"/>
                <w:szCs w:val="18"/>
              </w:rPr>
              <w:t xml:space="preserve">olduğundan </w:t>
            </w:r>
            <w:r w:rsidRPr="00FC0F31">
              <w:rPr>
                <w:b/>
                <w:sz w:val="18"/>
                <w:szCs w:val="18"/>
              </w:rPr>
              <w:t xml:space="preserve"> BKK eki </w:t>
            </w:r>
            <w:proofErr w:type="spellStart"/>
            <w:r w:rsidRPr="00FC0F31">
              <w:rPr>
                <w:b/>
                <w:sz w:val="18"/>
                <w:szCs w:val="18"/>
              </w:rPr>
              <w:t>iskonto</w:t>
            </w:r>
            <w:proofErr w:type="spellEnd"/>
            <w:r w:rsidRPr="00FC0F31">
              <w:rPr>
                <w:b/>
                <w:sz w:val="18"/>
                <w:szCs w:val="18"/>
              </w:rPr>
              <w:t xml:space="preserve"> cetvelinde Temmuz 2015’e tekabül eden</w:t>
            </w:r>
            <w:r w:rsidRPr="00FC0F31">
              <w:rPr>
                <w:sz w:val="18"/>
                <w:szCs w:val="18"/>
              </w:rPr>
              <w:t xml:space="preserve"> </w:t>
            </w:r>
            <w:r w:rsidR="00245B9D" w:rsidRPr="00FC0F31">
              <w:rPr>
                <w:sz w:val="18"/>
                <w:szCs w:val="18"/>
              </w:rPr>
              <w:t xml:space="preserve">%3,5 </w:t>
            </w:r>
            <w:proofErr w:type="spellStart"/>
            <w:r w:rsidR="00245B9D" w:rsidRPr="00FC0F31">
              <w:rPr>
                <w:sz w:val="18"/>
                <w:szCs w:val="18"/>
              </w:rPr>
              <w:t>iskonto</w:t>
            </w:r>
            <w:proofErr w:type="spellEnd"/>
            <w:r w:rsidR="00245B9D" w:rsidRPr="00FC0F31">
              <w:rPr>
                <w:sz w:val="18"/>
                <w:szCs w:val="18"/>
              </w:rPr>
              <w:t xml:space="preserve"> oranı uygulanarak ödeme yapılacaktır</w:t>
            </w:r>
          </w:p>
        </w:tc>
      </w:tr>
      <w:tr w:rsidR="00245B9D" w:rsidRPr="00B962DE" w:rsidTr="00B962DE">
        <w:trPr>
          <w:trHeight w:val="451"/>
        </w:trPr>
        <w:tc>
          <w:tcPr>
            <w:tcW w:w="426" w:type="dxa"/>
            <w:vMerge w:val="restart"/>
            <w:tcBorders>
              <w:top w:val="nil"/>
              <w:left w:val="single" w:sz="4" w:space="0" w:color="auto"/>
              <w:right w:val="single" w:sz="4" w:space="0" w:color="auto"/>
            </w:tcBorders>
            <w:shd w:val="clear" w:color="auto" w:fill="auto"/>
            <w:noWrap/>
            <w:vAlign w:val="bottom"/>
          </w:tcPr>
          <w:p w:rsidR="00245B9D" w:rsidRPr="00B962DE" w:rsidRDefault="00245B9D" w:rsidP="00245B9D">
            <w:pPr>
              <w:rPr>
                <w:b/>
                <w:color w:val="000000"/>
                <w:sz w:val="18"/>
                <w:szCs w:val="18"/>
              </w:rPr>
            </w:pPr>
            <w:r w:rsidRPr="00B962DE">
              <w:rPr>
                <w:b/>
                <w:color w:val="000000"/>
                <w:sz w:val="18"/>
                <w:szCs w:val="18"/>
              </w:rPr>
              <w:t>5</w:t>
            </w:r>
          </w:p>
        </w:tc>
        <w:tc>
          <w:tcPr>
            <w:tcW w:w="942" w:type="dxa"/>
            <w:vMerge w:val="restart"/>
            <w:tcBorders>
              <w:top w:val="nil"/>
              <w:left w:val="nil"/>
              <w:right w:val="single" w:sz="4" w:space="0" w:color="auto"/>
            </w:tcBorders>
            <w:shd w:val="clear" w:color="auto" w:fill="auto"/>
            <w:noWrap/>
            <w:vAlign w:val="bottom"/>
            <w:hideMark/>
          </w:tcPr>
          <w:p w:rsidR="00245B9D" w:rsidRPr="00B962DE" w:rsidRDefault="00245B9D" w:rsidP="00245B9D">
            <w:pPr>
              <w:rPr>
                <w:color w:val="000000"/>
                <w:sz w:val="18"/>
                <w:szCs w:val="18"/>
              </w:rPr>
            </w:pPr>
            <w:r w:rsidRPr="00B962DE">
              <w:rPr>
                <w:color w:val="000000"/>
                <w:sz w:val="18"/>
                <w:szCs w:val="18"/>
              </w:rPr>
              <w:t>15.07.2015</w:t>
            </w:r>
          </w:p>
        </w:tc>
        <w:tc>
          <w:tcPr>
            <w:tcW w:w="673" w:type="dxa"/>
            <w:vMerge w:val="restart"/>
            <w:tcBorders>
              <w:top w:val="nil"/>
              <w:left w:val="nil"/>
              <w:right w:val="single" w:sz="4" w:space="0" w:color="auto"/>
            </w:tcBorders>
            <w:shd w:val="clear" w:color="auto" w:fill="auto"/>
            <w:noWrap/>
            <w:vAlign w:val="bottom"/>
            <w:hideMark/>
          </w:tcPr>
          <w:p w:rsidR="00245B9D" w:rsidRPr="00B962DE" w:rsidRDefault="00245B9D" w:rsidP="00245B9D">
            <w:pPr>
              <w:jc w:val="center"/>
              <w:rPr>
                <w:color w:val="000000"/>
                <w:sz w:val="18"/>
                <w:szCs w:val="18"/>
              </w:rPr>
            </w:pPr>
            <w:r w:rsidRPr="00B962DE">
              <w:rPr>
                <w:color w:val="000000"/>
                <w:sz w:val="18"/>
                <w:szCs w:val="18"/>
              </w:rPr>
              <w:t>277</w:t>
            </w:r>
          </w:p>
        </w:tc>
        <w:tc>
          <w:tcPr>
            <w:tcW w:w="987" w:type="dxa"/>
            <w:vMerge w:val="restart"/>
            <w:tcBorders>
              <w:top w:val="nil"/>
              <w:left w:val="nil"/>
              <w:right w:val="single" w:sz="4" w:space="0" w:color="auto"/>
            </w:tcBorders>
            <w:shd w:val="clear" w:color="auto" w:fill="auto"/>
            <w:noWrap/>
            <w:vAlign w:val="bottom"/>
            <w:hideMark/>
          </w:tcPr>
          <w:p w:rsidR="00245B9D" w:rsidRPr="00B962DE" w:rsidRDefault="00245B9D" w:rsidP="00245B9D">
            <w:pPr>
              <w:rPr>
                <w:color w:val="000000"/>
                <w:sz w:val="18"/>
                <w:szCs w:val="18"/>
              </w:rPr>
            </w:pPr>
            <w:r w:rsidRPr="00B962DE">
              <w:rPr>
                <w:color w:val="000000"/>
                <w:sz w:val="18"/>
                <w:szCs w:val="18"/>
              </w:rPr>
              <w:t> 15.07.2015</w:t>
            </w:r>
          </w:p>
        </w:tc>
        <w:tc>
          <w:tcPr>
            <w:tcW w:w="1154" w:type="dxa"/>
            <w:vMerge w:val="restart"/>
            <w:tcBorders>
              <w:top w:val="nil"/>
              <w:left w:val="single" w:sz="4" w:space="0" w:color="auto"/>
              <w:right w:val="single" w:sz="4" w:space="0" w:color="auto"/>
            </w:tcBorders>
            <w:shd w:val="clear" w:color="auto" w:fill="auto"/>
            <w:noWrap/>
            <w:vAlign w:val="bottom"/>
            <w:hideMark/>
          </w:tcPr>
          <w:p w:rsidR="00245B9D" w:rsidRPr="00B962DE" w:rsidRDefault="00245B9D" w:rsidP="00245B9D">
            <w:pPr>
              <w:rPr>
                <w:color w:val="000000"/>
                <w:sz w:val="18"/>
                <w:szCs w:val="18"/>
              </w:rPr>
            </w:pPr>
            <w:r w:rsidRPr="00B962DE">
              <w:rPr>
                <w:color w:val="000000"/>
                <w:sz w:val="18"/>
                <w:szCs w:val="18"/>
              </w:rPr>
              <w:t> 15.07.2016</w:t>
            </w:r>
          </w:p>
        </w:tc>
        <w:tc>
          <w:tcPr>
            <w:tcW w:w="1204" w:type="dxa"/>
            <w:tcBorders>
              <w:top w:val="nil"/>
              <w:left w:val="nil"/>
              <w:bottom w:val="single" w:sz="4" w:space="0" w:color="auto"/>
              <w:right w:val="single" w:sz="4" w:space="0" w:color="auto"/>
            </w:tcBorders>
            <w:shd w:val="clear" w:color="auto" w:fill="auto"/>
            <w:noWrap/>
            <w:vAlign w:val="bottom"/>
            <w:hideMark/>
          </w:tcPr>
          <w:p w:rsidR="00245B9D" w:rsidRPr="00B962DE" w:rsidRDefault="00245B9D" w:rsidP="00245B9D">
            <w:pPr>
              <w:rPr>
                <w:sz w:val="18"/>
                <w:szCs w:val="18"/>
              </w:rPr>
            </w:pPr>
            <w:r w:rsidRPr="00B962DE">
              <w:rPr>
                <w:sz w:val="18"/>
                <w:szCs w:val="18"/>
              </w:rPr>
              <w:t>Tıbbi Malzeme</w:t>
            </w:r>
          </w:p>
        </w:tc>
        <w:tc>
          <w:tcPr>
            <w:tcW w:w="1054" w:type="dxa"/>
            <w:tcBorders>
              <w:top w:val="nil"/>
              <w:left w:val="nil"/>
              <w:bottom w:val="single" w:sz="4" w:space="0" w:color="auto"/>
              <w:right w:val="single" w:sz="4" w:space="0" w:color="auto"/>
            </w:tcBorders>
            <w:shd w:val="clear" w:color="auto" w:fill="auto"/>
            <w:noWrap/>
            <w:vAlign w:val="bottom"/>
            <w:hideMark/>
          </w:tcPr>
          <w:p w:rsidR="00245B9D" w:rsidRPr="00B962DE" w:rsidRDefault="00245B9D" w:rsidP="00245B9D">
            <w:pPr>
              <w:jc w:val="right"/>
              <w:rPr>
                <w:color w:val="000000"/>
                <w:sz w:val="18"/>
                <w:szCs w:val="18"/>
              </w:rPr>
            </w:pPr>
            <w:r w:rsidRPr="00B962DE">
              <w:rPr>
                <w:color w:val="000000"/>
                <w:sz w:val="18"/>
                <w:szCs w:val="18"/>
              </w:rPr>
              <w:t>80.000,00</w:t>
            </w:r>
          </w:p>
        </w:tc>
        <w:tc>
          <w:tcPr>
            <w:tcW w:w="7628" w:type="dxa"/>
            <w:tcBorders>
              <w:top w:val="nil"/>
              <w:left w:val="nil"/>
              <w:bottom w:val="single" w:sz="4" w:space="0" w:color="auto"/>
              <w:right w:val="single" w:sz="4" w:space="0" w:color="auto"/>
            </w:tcBorders>
          </w:tcPr>
          <w:p w:rsidR="00245B9D" w:rsidRPr="00FC0F31" w:rsidRDefault="00245B9D" w:rsidP="009B1621">
            <w:pPr>
              <w:rPr>
                <w:sz w:val="18"/>
                <w:szCs w:val="18"/>
              </w:rPr>
            </w:pPr>
            <w:r w:rsidRPr="00FC0F31">
              <w:rPr>
                <w:sz w:val="18"/>
                <w:szCs w:val="18"/>
              </w:rPr>
              <w:t xml:space="preserve">Vade tarihi 15/07/2016 ve tıbbi malzeme </w:t>
            </w:r>
            <w:r w:rsidR="009B1621" w:rsidRPr="00FC0F31">
              <w:rPr>
                <w:sz w:val="18"/>
                <w:szCs w:val="18"/>
              </w:rPr>
              <w:t xml:space="preserve">alımı </w:t>
            </w:r>
            <w:proofErr w:type="gramStart"/>
            <w:r w:rsidRPr="00FC0F31">
              <w:rPr>
                <w:sz w:val="18"/>
                <w:szCs w:val="18"/>
              </w:rPr>
              <w:t xml:space="preserve">olduğundan </w:t>
            </w:r>
            <w:r w:rsidR="00BE06A4" w:rsidRPr="00FC0F31">
              <w:rPr>
                <w:b/>
                <w:sz w:val="18"/>
                <w:szCs w:val="18"/>
              </w:rPr>
              <w:t xml:space="preserve"> BKK</w:t>
            </w:r>
            <w:proofErr w:type="gramEnd"/>
            <w:r w:rsidR="00BE06A4" w:rsidRPr="00FC0F31">
              <w:rPr>
                <w:b/>
                <w:sz w:val="18"/>
                <w:szCs w:val="18"/>
              </w:rPr>
              <w:t xml:space="preserve"> eki </w:t>
            </w:r>
            <w:proofErr w:type="spellStart"/>
            <w:r w:rsidR="00BE06A4" w:rsidRPr="00FC0F31">
              <w:rPr>
                <w:b/>
                <w:sz w:val="18"/>
                <w:szCs w:val="18"/>
              </w:rPr>
              <w:t>iskonto</w:t>
            </w:r>
            <w:proofErr w:type="spellEnd"/>
            <w:r w:rsidR="00BE06A4" w:rsidRPr="00FC0F31">
              <w:rPr>
                <w:b/>
                <w:sz w:val="18"/>
                <w:szCs w:val="18"/>
              </w:rPr>
              <w:t xml:space="preserve"> cetvelinde Temmuz 2016’ya tekabül eden</w:t>
            </w:r>
            <w:r w:rsidR="00BE06A4" w:rsidRPr="00FC0F31">
              <w:rPr>
                <w:sz w:val="18"/>
                <w:szCs w:val="18"/>
              </w:rPr>
              <w:t xml:space="preserve"> </w:t>
            </w:r>
            <w:r w:rsidRPr="00FC0F31">
              <w:rPr>
                <w:sz w:val="18"/>
                <w:szCs w:val="18"/>
              </w:rPr>
              <w:t xml:space="preserve">%11,25 </w:t>
            </w:r>
            <w:proofErr w:type="spellStart"/>
            <w:r w:rsidRPr="00FC0F31">
              <w:rPr>
                <w:sz w:val="18"/>
                <w:szCs w:val="18"/>
              </w:rPr>
              <w:t>iskonto</w:t>
            </w:r>
            <w:proofErr w:type="spellEnd"/>
            <w:r w:rsidRPr="00FC0F31">
              <w:rPr>
                <w:sz w:val="18"/>
                <w:szCs w:val="18"/>
              </w:rPr>
              <w:t xml:space="preserve"> oranı uygulanarak ödeme yapılacaktır</w:t>
            </w:r>
          </w:p>
        </w:tc>
      </w:tr>
      <w:tr w:rsidR="00245B9D" w:rsidRPr="00B962DE" w:rsidTr="00B962DE">
        <w:trPr>
          <w:trHeight w:val="451"/>
        </w:trPr>
        <w:tc>
          <w:tcPr>
            <w:tcW w:w="426" w:type="dxa"/>
            <w:vMerge/>
            <w:tcBorders>
              <w:left w:val="single" w:sz="4" w:space="0" w:color="auto"/>
              <w:bottom w:val="single" w:sz="4" w:space="0" w:color="auto"/>
              <w:right w:val="single" w:sz="4" w:space="0" w:color="auto"/>
            </w:tcBorders>
            <w:shd w:val="clear" w:color="auto" w:fill="auto"/>
            <w:noWrap/>
            <w:vAlign w:val="bottom"/>
          </w:tcPr>
          <w:p w:rsidR="00245B9D" w:rsidRPr="00B962DE" w:rsidRDefault="00245B9D" w:rsidP="00245B9D">
            <w:pPr>
              <w:rPr>
                <w:b/>
                <w:color w:val="000000"/>
                <w:sz w:val="18"/>
                <w:szCs w:val="18"/>
              </w:rPr>
            </w:pPr>
          </w:p>
        </w:tc>
        <w:tc>
          <w:tcPr>
            <w:tcW w:w="942" w:type="dxa"/>
            <w:vMerge/>
            <w:tcBorders>
              <w:left w:val="nil"/>
              <w:bottom w:val="single" w:sz="4" w:space="0" w:color="auto"/>
              <w:right w:val="single" w:sz="4" w:space="0" w:color="auto"/>
            </w:tcBorders>
            <w:shd w:val="clear" w:color="auto" w:fill="auto"/>
            <w:noWrap/>
            <w:vAlign w:val="bottom"/>
          </w:tcPr>
          <w:p w:rsidR="00245B9D" w:rsidRPr="00B962DE" w:rsidRDefault="00245B9D" w:rsidP="00245B9D">
            <w:pPr>
              <w:rPr>
                <w:color w:val="000000"/>
                <w:sz w:val="18"/>
                <w:szCs w:val="18"/>
              </w:rPr>
            </w:pPr>
          </w:p>
        </w:tc>
        <w:tc>
          <w:tcPr>
            <w:tcW w:w="673" w:type="dxa"/>
            <w:vMerge/>
            <w:tcBorders>
              <w:left w:val="nil"/>
              <w:bottom w:val="single" w:sz="4" w:space="0" w:color="auto"/>
              <w:right w:val="single" w:sz="4" w:space="0" w:color="auto"/>
            </w:tcBorders>
            <w:shd w:val="clear" w:color="auto" w:fill="auto"/>
            <w:noWrap/>
            <w:vAlign w:val="bottom"/>
          </w:tcPr>
          <w:p w:rsidR="00245B9D" w:rsidRPr="00B962DE" w:rsidRDefault="00245B9D" w:rsidP="00245B9D">
            <w:pPr>
              <w:jc w:val="center"/>
              <w:rPr>
                <w:color w:val="000000"/>
                <w:sz w:val="18"/>
                <w:szCs w:val="18"/>
              </w:rPr>
            </w:pPr>
          </w:p>
        </w:tc>
        <w:tc>
          <w:tcPr>
            <w:tcW w:w="987" w:type="dxa"/>
            <w:vMerge/>
            <w:tcBorders>
              <w:left w:val="nil"/>
              <w:bottom w:val="single" w:sz="4" w:space="0" w:color="auto"/>
              <w:right w:val="single" w:sz="4" w:space="0" w:color="auto"/>
            </w:tcBorders>
            <w:shd w:val="clear" w:color="auto" w:fill="auto"/>
            <w:noWrap/>
            <w:vAlign w:val="bottom"/>
          </w:tcPr>
          <w:p w:rsidR="00245B9D" w:rsidRPr="00B962DE" w:rsidRDefault="00245B9D" w:rsidP="00245B9D">
            <w:pPr>
              <w:rPr>
                <w:color w:val="000000"/>
                <w:sz w:val="18"/>
                <w:szCs w:val="18"/>
              </w:rPr>
            </w:pPr>
          </w:p>
        </w:tc>
        <w:tc>
          <w:tcPr>
            <w:tcW w:w="1154" w:type="dxa"/>
            <w:vMerge/>
            <w:tcBorders>
              <w:left w:val="single" w:sz="4" w:space="0" w:color="auto"/>
              <w:bottom w:val="single" w:sz="4" w:space="0" w:color="auto"/>
              <w:right w:val="single" w:sz="4" w:space="0" w:color="auto"/>
            </w:tcBorders>
            <w:shd w:val="clear" w:color="auto" w:fill="auto"/>
            <w:noWrap/>
            <w:vAlign w:val="bottom"/>
          </w:tcPr>
          <w:p w:rsidR="00245B9D" w:rsidRPr="00B962DE" w:rsidRDefault="00245B9D" w:rsidP="00245B9D">
            <w:pPr>
              <w:rPr>
                <w:color w:val="000000"/>
                <w:sz w:val="18"/>
                <w:szCs w:val="18"/>
              </w:rPr>
            </w:pPr>
          </w:p>
        </w:tc>
        <w:tc>
          <w:tcPr>
            <w:tcW w:w="1204" w:type="dxa"/>
            <w:tcBorders>
              <w:top w:val="nil"/>
              <w:left w:val="nil"/>
              <w:bottom w:val="single" w:sz="4" w:space="0" w:color="auto"/>
              <w:right w:val="single" w:sz="4" w:space="0" w:color="auto"/>
            </w:tcBorders>
            <w:shd w:val="clear" w:color="auto" w:fill="auto"/>
            <w:noWrap/>
            <w:vAlign w:val="bottom"/>
          </w:tcPr>
          <w:p w:rsidR="00245B9D" w:rsidRPr="00B962DE" w:rsidRDefault="00245B9D" w:rsidP="00245B9D">
            <w:pPr>
              <w:rPr>
                <w:sz w:val="18"/>
                <w:szCs w:val="18"/>
              </w:rPr>
            </w:pPr>
            <w:r w:rsidRPr="00B962DE">
              <w:rPr>
                <w:sz w:val="18"/>
                <w:szCs w:val="18"/>
              </w:rPr>
              <w:t>Tıbbi Hizmet</w:t>
            </w:r>
          </w:p>
        </w:tc>
        <w:tc>
          <w:tcPr>
            <w:tcW w:w="1054" w:type="dxa"/>
            <w:tcBorders>
              <w:top w:val="nil"/>
              <w:left w:val="nil"/>
              <w:bottom w:val="single" w:sz="4" w:space="0" w:color="auto"/>
              <w:right w:val="single" w:sz="4" w:space="0" w:color="auto"/>
            </w:tcBorders>
            <w:shd w:val="clear" w:color="auto" w:fill="auto"/>
            <w:noWrap/>
            <w:vAlign w:val="bottom"/>
          </w:tcPr>
          <w:p w:rsidR="00245B9D" w:rsidRPr="00B962DE" w:rsidRDefault="00245B9D" w:rsidP="00245B9D">
            <w:pPr>
              <w:jc w:val="right"/>
              <w:rPr>
                <w:color w:val="000000"/>
                <w:sz w:val="18"/>
                <w:szCs w:val="18"/>
              </w:rPr>
            </w:pPr>
            <w:r w:rsidRPr="00B962DE">
              <w:rPr>
                <w:color w:val="000000"/>
                <w:sz w:val="18"/>
                <w:szCs w:val="18"/>
              </w:rPr>
              <w:t>100.000,00</w:t>
            </w:r>
          </w:p>
        </w:tc>
        <w:tc>
          <w:tcPr>
            <w:tcW w:w="7628" w:type="dxa"/>
            <w:tcBorders>
              <w:top w:val="nil"/>
              <w:left w:val="nil"/>
              <w:bottom w:val="single" w:sz="4" w:space="0" w:color="auto"/>
              <w:right w:val="single" w:sz="4" w:space="0" w:color="auto"/>
            </w:tcBorders>
          </w:tcPr>
          <w:p w:rsidR="00245B9D" w:rsidRPr="00FC0F31" w:rsidRDefault="00245B9D" w:rsidP="009B1621">
            <w:pPr>
              <w:rPr>
                <w:b/>
                <w:sz w:val="18"/>
                <w:szCs w:val="18"/>
              </w:rPr>
            </w:pPr>
            <w:r w:rsidRPr="00FC0F31">
              <w:rPr>
                <w:b/>
                <w:sz w:val="18"/>
                <w:szCs w:val="18"/>
              </w:rPr>
              <w:t xml:space="preserve">Tıbbi hizmet alımı </w:t>
            </w:r>
            <w:r w:rsidR="00BE06A4" w:rsidRPr="00FC0F31">
              <w:rPr>
                <w:b/>
                <w:sz w:val="18"/>
                <w:szCs w:val="18"/>
              </w:rPr>
              <w:t xml:space="preserve">2547 sayılı </w:t>
            </w:r>
            <w:r w:rsidRPr="00FC0F31">
              <w:rPr>
                <w:b/>
                <w:sz w:val="18"/>
                <w:szCs w:val="18"/>
              </w:rPr>
              <w:t>Kanun</w:t>
            </w:r>
            <w:r w:rsidR="00BE06A4" w:rsidRPr="00FC0F31">
              <w:rPr>
                <w:b/>
                <w:sz w:val="18"/>
                <w:szCs w:val="18"/>
              </w:rPr>
              <w:t>un geçici 75 inci maddesi</w:t>
            </w:r>
            <w:r w:rsidR="0075261F" w:rsidRPr="00FC0F31">
              <w:rPr>
                <w:b/>
                <w:sz w:val="18"/>
                <w:szCs w:val="18"/>
              </w:rPr>
              <w:t xml:space="preserve"> kapsamına giren bir borç değildir.</w:t>
            </w:r>
          </w:p>
          <w:p w:rsidR="00245B9D" w:rsidRPr="00FC0F31" w:rsidRDefault="00245B9D" w:rsidP="009B1621">
            <w:pPr>
              <w:rPr>
                <w:b/>
                <w:sz w:val="18"/>
                <w:szCs w:val="18"/>
              </w:rPr>
            </w:pPr>
          </w:p>
        </w:tc>
      </w:tr>
      <w:tr w:rsidR="00245B9D" w:rsidRPr="00B962DE" w:rsidTr="00B962DE">
        <w:trPr>
          <w:trHeight w:val="451"/>
        </w:trPr>
        <w:tc>
          <w:tcPr>
            <w:tcW w:w="426" w:type="dxa"/>
            <w:tcBorders>
              <w:top w:val="nil"/>
              <w:left w:val="single" w:sz="4" w:space="0" w:color="auto"/>
              <w:bottom w:val="single" w:sz="4" w:space="0" w:color="auto"/>
              <w:right w:val="single" w:sz="4" w:space="0" w:color="auto"/>
            </w:tcBorders>
            <w:shd w:val="clear" w:color="auto" w:fill="auto"/>
            <w:noWrap/>
            <w:vAlign w:val="bottom"/>
          </w:tcPr>
          <w:p w:rsidR="00245B9D" w:rsidRPr="00B962DE" w:rsidRDefault="00245B9D" w:rsidP="00245B9D">
            <w:pPr>
              <w:rPr>
                <w:b/>
                <w:color w:val="000000"/>
                <w:sz w:val="18"/>
                <w:szCs w:val="18"/>
              </w:rPr>
            </w:pPr>
            <w:r w:rsidRPr="00B962DE">
              <w:rPr>
                <w:b/>
                <w:color w:val="000000"/>
                <w:sz w:val="18"/>
                <w:szCs w:val="18"/>
              </w:rPr>
              <w:t>6</w:t>
            </w:r>
          </w:p>
        </w:tc>
        <w:tc>
          <w:tcPr>
            <w:tcW w:w="942" w:type="dxa"/>
            <w:tcBorders>
              <w:top w:val="nil"/>
              <w:left w:val="nil"/>
              <w:bottom w:val="single" w:sz="4" w:space="0" w:color="auto"/>
              <w:right w:val="single" w:sz="4" w:space="0" w:color="auto"/>
            </w:tcBorders>
            <w:shd w:val="clear" w:color="auto" w:fill="auto"/>
            <w:noWrap/>
            <w:vAlign w:val="bottom"/>
            <w:hideMark/>
          </w:tcPr>
          <w:p w:rsidR="00245B9D" w:rsidRPr="00B962DE" w:rsidRDefault="00245B9D" w:rsidP="00245B9D">
            <w:pPr>
              <w:rPr>
                <w:color w:val="000000"/>
                <w:sz w:val="18"/>
                <w:szCs w:val="18"/>
              </w:rPr>
            </w:pPr>
            <w:r w:rsidRPr="00B962DE">
              <w:rPr>
                <w:color w:val="000000"/>
                <w:sz w:val="18"/>
                <w:szCs w:val="18"/>
              </w:rPr>
              <w:t>09.08.2016</w:t>
            </w:r>
          </w:p>
        </w:tc>
        <w:tc>
          <w:tcPr>
            <w:tcW w:w="673" w:type="dxa"/>
            <w:tcBorders>
              <w:top w:val="nil"/>
              <w:left w:val="nil"/>
              <w:bottom w:val="single" w:sz="4" w:space="0" w:color="auto"/>
              <w:right w:val="single" w:sz="4" w:space="0" w:color="auto"/>
            </w:tcBorders>
            <w:shd w:val="clear" w:color="auto" w:fill="auto"/>
            <w:noWrap/>
            <w:vAlign w:val="bottom"/>
            <w:hideMark/>
          </w:tcPr>
          <w:p w:rsidR="00245B9D" w:rsidRPr="00B962DE" w:rsidRDefault="00245B9D" w:rsidP="00245B9D">
            <w:pPr>
              <w:jc w:val="center"/>
              <w:rPr>
                <w:color w:val="000000"/>
                <w:sz w:val="18"/>
                <w:szCs w:val="18"/>
              </w:rPr>
            </w:pPr>
            <w:r w:rsidRPr="00B962DE">
              <w:rPr>
                <w:color w:val="000000"/>
                <w:sz w:val="18"/>
                <w:szCs w:val="18"/>
              </w:rPr>
              <w:t>299</w:t>
            </w:r>
          </w:p>
        </w:tc>
        <w:tc>
          <w:tcPr>
            <w:tcW w:w="987" w:type="dxa"/>
            <w:tcBorders>
              <w:top w:val="nil"/>
              <w:left w:val="nil"/>
              <w:bottom w:val="single" w:sz="4" w:space="0" w:color="auto"/>
              <w:right w:val="single" w:sz="4" w:space="0" w:color="auto"/>
            </w:tcBorders>
            <w:shd w:val="clear" w:color="auto" w:fill="auto"/>
            <w:noWrap/>
            <w:vAlign w:val="bottom"/>
            <w:hideMark/>
          </w:tcPr>
          <w:p w:rsidR="00245B9D" w:rsidRPr="00B962DE" w:rsidRDefault="00245B9D" w:rsidP="00245B9D">
            <w:pPr>
              <w:rPr>
                <w:color w:val="000000"/>
                <w:sz w:val="18"/>
                <w:szCs w:val="18"/>
              </w:rPr>
            </w:pPr>
            <w:r w:rsidRPr="00B962DE">
              <w:rPr>
                <w:color w:val="000000"/>
                <w:sz w:val="18"/>
                <w:szCs w:val="18"/>
              </w:rPr>
              <w:t> 09.09.2016</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245B9D" w:rsidRPr="00B962DE" w:rsidRDefault="00245B9D" w:rsidP="00245B9D">
            <w:pPr>
              <w:rPr>
                <w:color w:val="000000"/>
                <w:sz w:val="18"/>
                <w:szCs w:val="18"/>
              </w:rPr>
            </w:pPr>
            <w:r w:rsidRPr="00B962DE">
              <w:rPr>
                <w:color w:val="000000"/>
                <w:sz w:val="18"/>
                <w:szCs w:val="18"/>
              </w:rPr>
              <w:t> Yok</w:t>
            </w:r>
          </w:p>
        </w:tc>
        <w:tc>
          <w:tcPr>
            <w:tcW w:w="1204" w:type="dxa"/>
            <w:tcBorders>
              <w:top w:val="nil"/>
              <w:left w:val="nil"/>
              <w:bottom w:val="single" w:sz="4" w:space="0" w:color="auto"/>
              <w:right w:val="single" w:sz="4" w:space="0" w:color="auto"/>
            </w:tcBorders>
            <w:shd w:val="clear" w:color="auto" w:fill="auto"/>
            <w:noWrap/>
            <w:vAlign w:val="bottom"/>
            <w:hideMark/>
          </w:tcPr>
          <w:p w:rsidR="00245B9D" w:rsidRPr="00B962DE" w:rsidRDefault="00245B9D" w:rsidP="00245B9D">
            <w:pPr>
              <w:rPr>
                <w:sz w:val="18"/>
                <w:szCs w:val="18"/>
              </w:rPr>
            </w:pPr>
            <w:r w:rsidRPr="00B962DE">
              <w:rPr>
                <w:sz w:val="18"/>
                <w:szCs w:val="18"/>
              </w:rPr>
              <w:t>İlaç (Temlik alınan)</w:t>
            </w:r>
          </w:p>
        </w:tc>
        <w:tc>
          <w:tcPr>
            <w:tcW w:w="1054" w:type="dxa"/>
            <w:tcBorders>
              <w:top w:val="nil"/>
              <w:left w:val="nil"/>
              <w:bottom w:val="single" w:sz="4" w:space="0" w:color="auto"/>
              <w:right w:val="single" w:sz="4" w:space="0" w:color="auto"/>
            </w:tcBorders>
            <w:shd w:val="clear" w:color="auto" w:fill="auto"/>
            <w:noWrap/>
            <w:vAlign w:val="bottom"/>
            <w:hideMark/>
          </w:tcPr>
          <w:p w:rsidR="00245B9D" w:rsidRPr="00B962DE" w:rsidRDefault="00245B9D" w:rsidP="00245B9D">
            <w:pPr>
              <w:jc w:val="right"/>
              <w:rPr>
                <w:color w:val="000000"/>
                <w:sz w:val="18"/>
                <w:szCs w:val="18"/>
              </w:rPr>
            </w:pPr>
            <w:r w:rsidRPr="00B962DE">
              <w:rPr>
                <w:color w:val="000000"/>
                <w:sz w:val="18"/>
                <w:szCs w:val="18"/>
              </w:rPr>
              <w:t>50.000,00</w:t>
            </w:r>
          </w:p>
        </w:tc>
        <w:tc>
          <w:tcPr>
            <w:tcW w:w="7628" w:type="dxa"/>
            <w:tcBorders>
              <w:top w:val="nil"/>
              <w:left w:val="nil"/>
              <w:bottom w:val="single" w:sz="4" w:space="0" w:color="auto"/>
              <w:right w:val="single" w:sz="4" w:space="0" w:color="auto"/>
            </w:tcBorders>
          </w:tcPr>
          <w:p w:rsidR="00245B9D" w:rsidRPr="00FC0F31" w:rsidRDefault="0075261F" w:rsidP="0075261F">
            <w:pPr>
              <w:rPr>
                <w:sz w:val="18"/>
                <w:szCs w:val="18"/>
              </w:rPr>
            </w:pPr>
            <w:r w:rsidRPr="00FC0F31">
              <w:rPr>
                <w:b/>
                <w:sz w:val="18"/>
                <w:szCs w:val="18"/>
              </w:rPr>
              <w:t>Sözleşmede vade tarihi belirlenmediğinden muhasebe kayıtlarına alınma tarihi</w:t>
            </w:r>
            <w:r w:rsidRPr="00FC0F31">
              <w:rPr>
                <w:sz w:val="18"/>
                <w:szCs w:val="18"/>
              </w:rPr>
              <w:t xml:space="preserve"> </w:t>
            </w:r>
            <w:r w:rsidRPr="00FC0F31">
              <w:rPr>
                <w:b/>
                <w:sz w:val="18"/>
                <w:szCs w:val="18"/>
              </w:rPr>
              <w:t>olan</w:t>
            </w:r>
            <w:r w:rsidRPr="00FC0F31">
              <w:rPr>
                <w:sz w:val="18"/>
                <w:szCs w:val="18"/>
              </w:rPr>
              <w:t xml:space="preserve"> </w:t>
            </w:r>
            <w:r w:rsidR="009B1621" w:rsidRPr="00FC0F31">
              <w:rPr>
                <w:sz w:val="18"/>
                <w:szCs w:val="18"/>
              </w:rPr>
              <w:t>9/</w:t>
            </w:r>
            <w:r w:rsidR="00245B9D" w:rsidRPr="00FC0F31">
              <w:rPr>
                <w:sz w:val="18"/>
                <w:szCs w:val="18"/>
              </w:rPr>
              <w:t>9/</w:t>
            </w:r>
            <w:proofErr w:type="gramStart"/>
            <w:r w:rsidR="00245B9D" w:rsidRPr="00FC0F31">
              <w:rPr>
                <w:sz w:val="18"/>
                <w:szCs w:val="18"/>
              </w:rPr>
              <w:t xml:space="preserve">2016 </w:t>
            </w:r>
            <w:r w:rsidRPr="00FC0F31">
              <w:rPr>
                <w:sz w:val="18"/>
                <w:szCs w:val="18"/>
              </w:rPr>
              <w:t xml:space="preserve"> esas</w:t>
            </w:r>
            <w:proofErr w:type="gramEnd"/>
            <w:r w:rsidRPr="00FC0F31">
              <w:rPr>
                <w:sz w:val="18"/>
                <w:szCs w:val="18"/>
              </w:rPr>
              <w:t xml:space="preserve"> alınacak </w:t>
            </w:r>
            <w:r w:rsidR="00245B9D" w:rsidRPr="00FC0F31">
              <w:rPr>
                <w:sz w:val="18"/>
                <w:szCs w:val="18"/>
              </w:rPr>
              <w:t xml:space="preserve">ve </w:t>
            </w:r>
            <w:r w:rsidRPr="00FC0F31">
              <w:rPr>
                <w:sz w:val="18"/>
                <w:szCs w:val="18"/>
              </w:rPr>
              <w:t xml:space="preserve">alım </w:t>
            </w:r>
            <w:r w:rsidR="00245B9D" w:rsidRPr="00FC0F31">
              <w:rPr>
                <w:sz w:val="18"/>
                <w:szCs w:val="18"/>
              </w:rPr>
              <w:t>ilaç</w:t>
            </w:r>
            <w:r w:rsidR="009B1621" w:rsidRPr="00FC0F31">
              <w:rPr>
                <w:sz w:val="18"/>
                <w:szCs w:val="18"/>
              </w:rPr>
              <w:t xml:space="preserve"> alımı</w:t>
            </w:r>
            <w:r w:rsidR="00245B9D" w:rsidRPr="00FC0F31">
              <w:rPr>
                <w:sz w:val="18"/>
                <w:szCs w:val="18"/>
              </w:rPr>
              <w:t xml:space="preserve"> olduğundan </w:t>
            </w:r>
            <w:r w:rsidRPr="00FC0F31">
              <w:rPr>
                <w:b/>
                <w:sz w:val="18"/>
                <w:szCs w:val="18"/>
              </w:rPr>
              <w:t xml:space="preserve"> BKK eki </w:t>
            </w:r>
            <w:proofErr w:type="spellStart"/>
            <w:r w:rsidRPr="00FC0F31">
              <w:rPr>
                <w:b/>
                <w:sz w:val="18"/>
                <w:szCs w:val="18"/>
              </w:rPr>
              <w:t>iskonto</w:t>
            </w:r>
            <w:proofErr w:type="spellEnd"/>
            <w:r w:rsidRPr="00FC0F31">
              <w:rPr>
                <w:b/>
                <w:sz w:val="18"/>
                <w:szCs w:val="18"/>
              </w:rPr>
              <w:t xml:space="preserve"> cetvelinde Eylül 2016’ya tekabül eden</w:t>
            </w:r>
            <w:r w:rsidRPr="00FC0F31">
              <w:rPr>
                <w:sz w:val="18"/>
                <w:szCs w:val="18"/>
              </w:rPr>
              <w:t xml:space="preserve"> </w:t>
            </w:r>
            <w:r w:rsidR="00245B9D" w:rsidRPr="00FC0F31">
              <w:rPr>
                <w:sz w:val="18"/>
                <w:szCs w:val="18"/>
              </w:rPr>
              <w:t xml:space="preserve">%3,375 </w:t>
            </w:r>
            <w:proofErr w:type="spellStart"/>
            <w:r w:rsidR="00245B9D" w:rsidRPr="00FC0F31">
              <w:rPr>
                <w:sz w:val="18"/>
                <w:szCs w:val="18"/>
              </w:rPr>
              <w:t>iskonto</w:t>
            </w:r>
            <w:proofErr w:type="spellEnd"/>
            <w:r w:rsidR="00245B9D" w:rsidRPr="00FC0F31">
              <w:rPr>
                <w:sz w:val="18"/>
                <w:szCs w:val="18"/>
              </w:rPr>
              <w:t xml:space="preserve"> oranı uygulanarak ödeme yapılacaktır</w:t>
            </w:r>
          </w:p>
        </w:tc>
      </w:tr>
      <w:tr w:rsidR="00245B9D" w:rsidRPr="00B962DE" w:rsidTr="00B962DE">
        <w:trPr>
          <w:trHeight w:val="451"/>
        </w:trPr>
        <w:tc>
          <w:tcPr>
            <w:tcW w:w="426" w:type="dxa"/>
            <w:tcBorders>
              <w:top w:val="nil"/>
              <w:left w:val="single" w:sz="4" w:space="0" w:color="auto"/>
              <w:bottom w:val="single" w:sz="4" w:space="0" w:color="auto"/>
              <w:right w:val="single" w:sz="4" w:space="0" w:color="auto"/>
            </w:tcBorders>
            <w:shd w:val="clear" w:color="auto" w:fill="auto"/>
            <w:noWrap/>
            <w:vAlign w:val="bottom"/>
          </w:tcPr>
          <w:p w:rsidR="00245B9D" w:rsidRPr="00B962DE" w:rsidRDefault="00245B9D" w:rsidP="00245B9D">
            <w:pPr>
              <w:rPr>
                <w:b/>
                <w:color w:val="000000"/>
                <w:sz w:val="18"/>
                <w:szCs w:val="18"/>
              </w:rPr>
            </w:pPr>
            <w:r w:rsidRPr="00B962DE">
              <w:rPr>
                <w:b/>
                <w:color w:val="000000"/>
                <w:sz w:val="18"/>
                <w:szCs w:val="18"/>
              </w:rPr>
              <w:t>7</w:t>
            </w:r>
          </w:p>
        </w:tc>
        <w:tc>
          <w:tcPr>
            <w:tcW w:w="942" w:type="dxa"/>
            <w:tcBorders>
              <w:top w:val="nil"/>
              <w:left w:val="nil"/>
              <w:bottom w:val="single" w:sz="4" w:space="0" w:color="auto"/>
              <w:right w:val="single" w:sz="4" w:space="0" w:color="auto"/>
            </w:tcBorders>
            <w:shd w:val="clear" w:color="auto" w:fill="auto"/>
            <w:noWrap/>
            <w:vAlign w:val="bottom"/>
            <w:hideMark/>
          </w:tcPr>
          <w:p w:rsidR="00245B9D" w:rsidRPr="00B962DE" w:rsidRDefault="00245B9D" w:rsidP="00245B9D">
            <w:pPr>
              <w:rPr>
                <w:color w:val="000000"/>
                <w:sz w:val="18"/>
                <w:szCs w:val="18"/>
              </w:rPr>
            </w:pPr>
            <w:r w:rsidRPr="00B962DE">
              <w:rPr>
                <w:color w:val="000000"/>
                <w:sz w:val="18"/>
                <w:szCs w:val="18"/>
              </w:rPr>
              <w:t>15.01.2017</w:t>
            </w:r>
          </w:p>
        </w:tc>
        <w:tc>
          <w:tcPr>
            <w:tcW w:w="673" w:type="dxa"/>
            <w:tcBorders>
              <w:top w:val="nil"/>
              <w:left w:val="nil"/>
              <w:bottom w:val="single" w:sz="4" w:space="0" w:color="auto"/>
              <w:right w:val="single" w:sz="4" w:space="0" w:color="auto"/>
            </w:tcBorders>
            <w:shd w:val="clear" w:color="auto" w:fill="auto"/>
            <w:noWrap/>
            <w:vAlign w:val="bottom"/>
            <w:hideMark/>
          </w:tcPr>
          <w:p w:rsidR="00245B9D" w:rsidRPr="00B962DE" w:rsidRDefault="00245B9D" w:rsidP="00245B9D">
            <w:pPr>
              <w:jc w:val="center"/>
              <w:rPr>
                <w:color w:val="000000"/>
                <w:sz w:val="18"/>
                <w:szCs w:val="18"/>
              </w:rPr>
            </w:pPr>
            <w:r w:rsidRPr="00B962DE">
              <w:rPr>
                <w:color w:val="000000"/>
                <w:sz w:val="18"/>
                <w:szCs w:val="18"/>
              </w:rPr>
              <w:t>17</w:t>
            </w:r>
          </w:p>
        </w:tc>
        <w:tc>
          <w:tcPr>
            <w:tcW w:w="987" w:type="dxa"/>
            <w:tcBorders>
              <w:top w:val="nil"/>
              <w:left w:val="nil"/>
              <w:bottom w:val="single" w:sz="4" w:space="0" w:color="auto"/>
              <w:right w:val="single" w:sz="4" w:space="0" w:color="auto"/>
            </w:tcBorders>
            <w:shd w:val="clear" w:color="auto" w:fill="auto"/>
            <w:noWrap/>
            <w:vAlign w:val="bottom"/>
            <w:hideMark/>
          </w:tcPr>
          <w:p w:rsidR="00245B9D" w:rsidRPr="00B962DE" w:rsidRDefault="00245B9D" w:rsidP="00245B9D">
            <w:pPr>
              <w:rPr>
                <w:color w:val="000000"/>
                <w:sz w:val="18"/>
                <w:szCs w:val="18"/>
              </w:rPr>
            </w:pPr>
            <w:r w:rsidRPr="00B962DE">
              <w:rPr>
                <w:color w:val="000000"/>
                <w:sz w:val="18"/>
                <w:szCs w:val="18"/>
              </w:rPr>
              <w:t> 16.01.2017</w:t>
            </w:r>
          </w:p>
        </w:tc>
        <w:tc>
          <w:tcPr>
            <w:tcW w:w="1154" w:type="dxa"/>
            <w:tcBorders>
              <w:top w:val="nil"/>
              <w:left w:val="single" w:sz="4" w:space="0" w:color="auto"/>
              <w:bottom w:val="single" w:sz="4" w:space="0" w:color="auto"/>
              <w:right w:val="single" w:sz="4" w:space="0" w:color="auto"/>
            </w:tcBorders>
            <w:shd w:val="clear" w:color="auto" w:fill="auto"/>
            <w:noWrap/>
            <w:hideMark/>
          </w:tcPr>
          <w:p w:rsidR="00245B9D" w:rsidRPr="00B962DE" w:rsidRDefault="00245B9D" w:rsidP="00245B9D">
            <w:pPr>
              <w:rPr>
                <w:sz w:val="18"/>
                <w:szCs w:val="18"/>
              </w:rPr>
            </w:pPr>
            <w:r w:rsidRPr="00B962DE">
              <w:rPr>
                <w:color w:val="000000"/>
                <w:sz w:val="18"/>
                <w:szCs w:val="18"/>
              </w:rPr>
              <w:t> Yok</w:t>
            </w:r>
          </w:p>
        </w:tc>
        <w:tc>
          <w:tcPr>
            <w:tcW w:w="1204" w:type="dxa"/>
            <w:tcBorders>
              <w:top w:val="nil"/>
              <w:left w:val="nil"/>
              <w:bottom w:val="single" w:sz="4" w:space="0" w:color="auto"/>
              <w:right w:val="single" w:sz="4" w:space="0" w:color="auto"/>
            </w:tcBorders>
            <w:shd w:val="clear" w:color="auto" w:fill="auto"/>
            <w:noWrap/>
            <w:vAlign w:val="bottom"/>
            <w:hideMark/>
          </w:tcPr>
          <w:p w:rsidR="00245B9D" w:rsidRPr="00B962DE" w:rsidRDefault="00245B9D" w:rsidP="00245B9D">
            <w:pPr>
              <w:rPr>
                <w:sz w:val="18"/>
                <w:szCs w:val="18"/>
              </w:rPr>
            </w:pPr>
            <w:r w:rsidRPr="00B962DE">
              <w:rPr>
                <w:sz w:val="18"/>
                <w:szCs w:val="18"/>
              </w:rPr>
              <w:t>Tıbbi Malzeme</w:t>
            </w:r>
          </w:p>
        </w:tc>
        <w:tc>
          <w:tcPr>
            <w:tcW w:w="1054" w:type="dxa"/>
            <w:tcBorders>
              <w:top w:val="nil"/>
              <w:left w:val="nil"/>
              <w:bottom w:val="single" w:sz="4" w:space="0" w:color="auto"/>
              <w:right w:val="single" w:sz="4" w:space="0" w:color="auto"/>
            </w:tcBorders>
            <w:shd w:val="clear" w:color="auto" w:fill="auto"/>
            <w:noWrap/>
            <w:vAlign w:val="bottom"/>
            <w:hideMark/>
          </w:tcPr>
          <w:p w:rsidR="00245B9D" w:rsidRPr="00B962DE" w:rsidRDefault="00245B9D" w:rsidP="00245B9D">
            <w:pPr>
              <w:jc w:val="right"/>
              <w:rPr>
                <w:color w:val="000000"/>
                <w:sz w:val="18"/>
                <w:szCs w:val="18"/>
              </w:rPr>
            </w:pPr>
            <w:r w:rsidRPr="00B962DE">
              <w:rPr>
                <w:color w:val="000000"/>
                <w:sz w:val="18"/>
                <w:szCs w:val="18"/>
              </w:rPr>
              <w:t>60.000,00</w:t>
            </w:r>
          </w:p>
        </w:tc>
        <w:tc>
          <w:tcPr>
            <w:tcW w:w="7628" w:type="dxa"/>
            <w:tcBorders>
              <w:top w:val="nil"/>
              <w:left w:val="nil"/>
              <w:bottom w:val="single" w:sz="4" w:space="0" w:color="auto"/>
              <w:right w:val="single" w:sz="4" w:space="0" w:color="auto"/>
            </w:tcBorders>
          </w:tcPr>
          <w:p w:rsidR="00245B9D" w:rsidRPr="00FC0F31" w:rsidRDefault="0075261F" w:rsidP="0075261F">
            <w:pPr>
              <w:rPr>
                <w:sz w:val="18"/>
                <w:szCs w:val="18"/>
              </w:rPr>
            </w:pPr>
            <w:r w:rsidRPr="00FC0F31">
              <w:rPr>
                <w:b/>
                <w:sz w:val="18"/>
                <w:szCs w:val="18"/>
              </w:rPr>
              <w:t>Sözleşmede vade tarihi belirlenmediğinden muhasebe kayıtlarına alınma tarihi olan 16/1/</w:t>
            </w:r>
            <w:proofErr w:type="gramStart"/>
            <w:r w:rsidRPr="00FC0F31">
              <w:rPr>
                <w:b/>
                <w:sz w:val="18"/>
                <w:szCs w:val="18"/>
              </w:rPr>
              <w:t>2017  esas</w:t>
            </w:r>
            <w:proofErr w:type="gramEnd"/>
            <w:r w:rsidRPr="00FC0F31">
              <w:rPr>
                <w:b/>
                <w:sz w:val="18"/>
                <w:szCs w:val="18"/>
              </w:rPr>
              <w:t xml:space="preserve"> alınacak</w:t>
            </w:r>
            <w:r w:rsidRPr="00FC0F31">
              <w:rPr>
                <w:sz w:val="18"/>
                <w:szCs w:val="18"/>
              </w:rPr>
              <w:t xml:space="preserve"> ve alım tıbbi malzeme alımı olduğundan </w:t>
            </w:r>
            <w:r w:rsidRPr="00FC0F31">
              <w:rPr>
                <w:b/>
                <w:sz w:val="18"/>
                <w:szCs w:val="18"/>
              </w:rPr>
              <w:t xml:space="preserve"> BKK eki </w:t>
            </w:r>
            <w:proofErr w:type="spellStart"/>
            <w:r w:rsidRPr="00FC0F31">
              <w:rPr>
                <w:b/>
                <w:sz w:val="18"/>
                <w:szCs w:val="18"/>
              </w:rPr>
              <w:t>iskonto</w:t>
            </w:r>
            <w:proofErr w:type="spellEnd"/>
            <w:r w:rsidRPr="00FC0F31">
              <w:rPr>
                <w:b/>
                <w:sz w:val="18"/>
                <w:szCs w:val="18"/>
              </w:rPr>
              <w:t xml:space="preserve"> cetvelinde Ocak 2017’ye tekabül eden</w:t>
            </w:r>
            <w:r w:rsidRPr="00FC0F31">
              <w:rPr>
                <w:sz w:val="18"/>
                <w:szCs w:val="18"/>
              </w:rPr>
              <w:t xml:space="preserve"> </w:t>
            </w:r>
            <w:r w:rsidR="00245B9D" w:rsidRPr="00FC0F31">
              <w:rPr>
                <w:sz w:val="18"/>
                <w:szCs w:val="18"/>
              </w:rPr>
              <w:t xml:space="preserve">%16 </w:t>
            </w:r>
            <w:proofErr w:type="spellStart"/>
            <w:r w:rsidR="00245B9D" w:rsidRPr="00FC0F31">
              <w:rPr>
                <w:sz w:val="18"/>
                <w:szCs w:val="18"/>
              </w:rPr>
              <w:t>iskonto</w:t>
            </w:r>
            <w:proofErr w:type="spellEnd"/>
            <w:r w:rsidR="00245B9D" w:rsidRPr="00FC0F31">
              <w:rPr>
                <w:sz w:val="18"/>
                <w:szCs w:val="18"/>
              </w:rPr>
              <w:t xml:space="preserve"> oranı uygulanarak ödeme yapılacaktır</w:t>
            </w:r>
          </w:p>
        </w:tc>
      </w:tr>
      <w:tr w:rsidR="00245B9D" w:rsidRPr="00B962DE" w:rsidTr="00B962DE">
        <w:trPr>
          <w:trHeight w:val="451"/>
        </w:trPr>
        <w:tc>
          <w:tcPr>
            <w:tcW w:w="426" w:type="dxa"/>
            <w:tcBorders>
              <w:top w:val="nil"/>
              <w:left w:val="single" w:sz="4" w:space="0" w:color="auto"/>
              <w:bottom w:val="single" w:sz="4" w:space="0" w:color="auto"/>
              <w:right w:val="single" w:sz="4" w:space="0" w:color="auto"/>
            </w:tcBorders>
            <w:shd w:val="clear" w:color="auto" w:fill="auto"/>
            <w:noWrap/>
            <w:vAlign w:val="bottom"/>
          </w:tcPr>
          <w:p w:rsidR="00245B9D" w:rsidRPr="00B962DE" w:rsidRDefault="00245B9D" w:rsidP="00245B9D">
            <w:pPr>
              <w:rPr>
                <w:b/>
                <w:color w:val="000000"/>
                <w:sz w:val="18"/>
                <w:szCs w:val="18"/>
              </w:rPr>
            </w:pPr>
            <w:r w:rsidRPr="00B962DE">
              <w:rPr>
                <w:b/>
                <w:color w:val="000000"/>
                <w:sz w:val="18"/>
                <w:szCs w:val="18"/>
              </w:rPr>
              <w:t>8</w:t>
            </w:r>
          </w:p>
        </w:tc>
        <w:tc>
          <w:tcPr>
            <w:tcW w:w="942" w:type="dxa"/>
            <w:tcBorders>
              <w:top w:val="nil"/>
              <w:left w:val="nil"/>
              <w:bottom w:val="single" w:sz="4" w:space="0" w:color="auto"/>
              <w:right w:val="single" w:sz="4" w:space="0" w:color="auto"/>
            </w:tcBorders>
            <w:shd w:val="clear" w:color="auto" w:fill="auto"/>
            <w:noWrap/>
            <w:vAlign w:val="bottom"/>
            <w:hideMark/>
          </w:tcPr>
          <w:p w:rsidR="00245B9D" w:rsidRPr="00B962DE" w:rsidRDefault="00245B9D" w:rsidP="00245B9D">
            <w:pPr>
              <w:rPr>
                <w:color w:val="000000"/>
                <w:sz w:val="18"/>
                <w:szCs w:val="18"/>
              </w:rPr>
            </w:pPr>
            <w:r w:rsidRPr="00B962DE">
              <w:rPr>
                <w:color w:val="000000"/>
                <w:sz w:val="18"/>
                <w:szCs w:val="18"/>
              </w:rPr>
              <w:t>10.08.2017</w:t>
            </w:r>
          </w:p>
        </w:tc>
        <w:tc>
          <w:tcPr>
            <w:tcW w:w="673" w:type="dxa"/>
            <w:tcBorders>
              <w:top w:val="nil"/>
              <w:left w:val="nil"/>
              <w:bottom w:val="single" w:sz="4" w:space="0" w:color="auto"/>
              <w:right w:val="single" w:sz="4" w:space="0" w:color="auto"/>
            </w:tcBorders>
            <w:shd w:val="clear" w:color="auto" w:fill="auto"/>
            <w:noWrap/>
            <w:vAlign w:val="bottom"/>
            <w:hideMark/>
          </w:tcPr>
          <w:p w:rsidR="00245B9D" w:rsidRPr="00B962DE" w:rsidRDefault="00245B9D" w:rsidP="00245B9D">
            <w:pPr>
              <w:jc w:val="center"/>
              <w:rPr>
                <w:color w:val="000000"/>
                <w:sz w:val="18"/>
                <w:szCs w:val="18"/>
              </w:rPr>
            </w:pPr>
            <w:r w:rsidRPr="00B962DE">
              <w:rPr>
                <w:color w:val="000000"/>
                <w:sz w:val="18"/>
                <w:szCs w:val="18"/>
              </w:rPr>
              <w:t>45</w:t>
            </w:r>
          </w:p>
        </w:tc>
        <w:tc>
          <w:tcPr>
            <w:tcW w:w="987" w:type="dxa"/>
            <w:tcBorders>
              <w:top w:val="nil"/>
              <w:left w:val="nil"/>
              <w:bottom w:val="single" w:sz="4" w:space="0" w:color="auto"/>
              <w:right w:val="single" w:sz="4" w:space="0" w:color="auto"/>
            </w:tcBorders>
            <w:shd w:val="clear" w:color="auto" w:fill="auto"/>
            <w:noWrap/>
            <w:vAlign w:val="bottom"/>
            <w:hideMark/>
          </w:tcPr>
          <w:p w:rsidR="00245B9D" w:rsidRPr="00B962DE" w:rsidRDefault="00245B9D" w:rsidP="00245B9D">
            <w:pPr>
              <w:rPr>
                <w:color w:val="000000"/>
                <w:sz w:val="18"/>
                <w:szCs w:val="18"/>
              </w:rPr>
            </w:pPr>
            <w:r w:rsidRPr="00B962DE">
              <w:rPr>
                <w:color w:val="000000"/>
                <w:sz w:val="18"/>
                <w:szCs w:val="18"/>
              </w:rPr>
              <w:t> 01.12.2017</w:t>
            </w:r>
          </w:p>
        </w:tc>
        <w:tc>
          <w:tcPr>
            <w:tcW w:w="1154" w:type="dxa"/>
            <w:tcBorders>
              <w:top w:val="nil"/>
              <w:left w:val="single" w:sz="4" w:space="0" w:color="auto"/>
              <w:bottom w:val="single" w:sz="4" w:space="0" w:color="auto"/>
              <w:right w:val="single" w:sz="4" w:space="0" w:color="auto"/>
            </w:tcBorders>
            <w:shd w:val="clear" w:color="auto" w:fill="auto"/>
            <w:noWrap/>
            <w:hideMark/>
          </w:tcPr>
          <w:p w:rsidR="00245B9D" w:rsidRPr="00B962DE" w:rsidRDefault="00245B9D" w:rsidP="00245B9D">
            <w:pPr>
              <w:rPr>
                <w:sz w:val="18"/>
                <w:szCs w:val="18"/>
              </w:rPr>
            </w:pPr>
            <w:r w:rsidRPr="00B962DE">
              <w:rPr>
                <w:color w:val="000000"/>
                <w:sz w:val="18"/>
                <w:szCs w:val="18"/>
              </w:rPr>
              <w:t> Yok</w:t>
            </w:r>
          </w:p>
        </w:tc>
        <w:tc>
          <w:tcPr>
            <w:tcW w:w="1204" w:type="dxa"/>
            <w:tcBorders>
              <w:top w:val="nil"/>
              <w:left w:val="nil"/>
              <w:bottom w:val="single" w:sz="4" w:space="0" w:color="auto"/>
              <w:right w:val="single" w:sz="4" w:space="0" w:color="auto"/>
            </w:tcBorders>
            <w:shd w:val="clear" w:color="auto" w:fill="auto"/>
            <w:noWrap/>
            <w:vAlign w:val="bottom"/>
            <w:hideMark/>
          </w:tcPr>
          <w:p w:rsidR="00245B9D" w:rsidRPr="00B962DE" w:rsidRDefault="00245B9D" w:rsidP="00245B9D">
            <w:pPr>
              <w:rPr>
                <w:sz w:val="18"/>
                <w:szCs w:val="18"/>
              </w:rPr>
            </w:pPr>
            <w:r w:rsidRPr="00B962DE">
              <w:rPr>
                <w:sz w:val="18"/>
                <w:szCs w:val="18"/>
              </w:rPr>
              <w:t>Tıbbi Malzeme</w:t>
            </w:r>
          </w:p>
        </w:tc>
        <w:tc>
          <w:tcPr>
            <w:tcW w:w="1054" w:type="dxa"/>
            <w:tcBorders>
              <w:top w:val="nil"/>
              <w:left w:val="nil"/>
              <w:bottom w:val="single" w:sz="4" w:space="0" w:color="auto"/>
              <w:right w:val="single" w:sz="4" w:space="0" w:color="auto"/>
            </w:tcBorders>
            <w:shd w:val="clear" w:color="auto" w:fill="auto"/>
            <w:noWrap/>
            <w:vAlign w:val="bottom"/>
            <w:hideMark/>
          </w:tcPr>
          <w:p w:rsidR="00245B9D" w:rsidRPr="00B962DE" w:rsidRDefault="00245B9D" w:rsidP="00245B9D">
            <w:pPr>
              <w:jc w:val="right"/>
              <w:rPr>
                <w:color w:val="000000"/>
                <w:sz w:val="18"/>
                <w:szCs w:val="18"/>
              </w:rPr>
            </w:pPr>
            <w:r w:rsidRPr="00B962DE">
              <w:rPr>
                <w:color w:val="000000"/>
                <w:sz w:val="18"/>
                <w:szCs w:val="18"/>
              </w:rPr>
              <w:t>70.000,00</w:t>
            </w:r>
          </w:p>
        </w:tc>
        <w:tc>
          <w:tcPr>
            <w:tcW w:w="7628" w:type="dxa"/>
            <w:tcBorders>
              <w:top w:val="nil"/>
              <w:left w:val="nil"/>
              <w:bottom w:val="single" w:sz="4" w:space="0" w:color="auto"/>
              <w:right w:val="single" w:sz="4" w:space="0" w:color="auto"/>
            </w:tcBorders>
          </w:tcPr>
          <w:p w:rsidR="00245B9D" w:rsidRPr="00FC0F31" w:rsidRDefault="0075261F" w:rsidP="0075261F">
            <w:pPr>
              <w:rPr>
                <w:sz w:val="18"/>
                <w:szCs w:val="18"/>
              </w:rPr>
            </w:pPr>
            <w:r w:rsidRPr="00FC0F31">
              <w:rPr>
                <w:b/>
                <w:sz w:val="18"/>
                <w:szCs w:val="18"/>
              </w:rPr>
              <w:t>Sözleşmede vade tarihi belirlenmediğinden muhasebe kayıtlarına alınma tarihi olan 1/12//</w:t>
            </w:r>
            <w:proofErr w:type="gramStart"/>
            <w:r w:rsidRPr="00FC0F31">
              <w:rPr>
                <w:b/>
                <w:sz w:val="18"/>
                <w:szCs w:val="18"/>
              </w:rPr>
              <w:t>2017  esas</w:t>
            </w:r>
            <w:proofErr w:type="gramEnd"/>
            <w:r w:rsidRPr="00FC0F31">
              <w:rPr>
                <w:b/>
                <w:sz w:val="18"/>
                <w:szCs w:val="18"/>
              </w:rPr>
              <w:t xml:space="preserve"> alınacak</w:t>
            </w:r>
            <w:r w:rsidRPr="00FC0F31">
              <w:rPr>
                <w:sz w:val="18"/>
                <w:szCs w:val="18"/>
              </w:rPr>
              <w:t xml:space="preserve"> ve alım tıbbi malzeme alımı olduğundan </w:t>
            </w:r>
            <w:r w:rsidRPr="00FC0F31">
              <w:rPr>
                <w:b/>
                <w:sz w:val="18"/>
                <w:szCs w:val="18"/>
              </w:rPr>
              <w:t xml:space="preserve"> BKK eki </w:t>
            </w:r>
            <w:proofErr w:type="spellStart"/>
            <w:r w:rsidRPr="00FC0F31">
              <w:rPr>
                <w:b/>
                <w:sz w:val="18"/>
                <w:szCs w:val="18"/>
              </w:rPr>
              <w:t>iskonto</w:t>
            </w:r>
            <w:proofErr w:type="spellEnd"/>
            <w:r w:rsidRPr="00FC0F31">
              <w:rPr>
                <w:b/>
                <w:sz w:val="18"/>
                <w:szCs w:val="18"/>
              </w:rPr>
              <w:t xml:space="preserve"> cetvelinde Aralık 2017’ye tekabül eden</w:t>
            </w:r>
            <w:r w:rsidRPr="00FC0F31">
              <w:rPr>
                <w:sz w:val="18"/>
                <w:szCs w:val="18"/>
              </w:rPr>
              <w:t xml:space="preserve"> </w:t>
            </w:r>
            <w:r w:rsidR="00245B9D" w:rsidRPr="00FC0F31">
              <w:rPr>
                <w:sz w:val="18"/>
                <w:szCs w:val="18"/>
              </w:rPr>
              <w:t xml:space="preserve">%27 </w:t>
            </w:r>
            <w:proofErr w:type="spellStart"/>
            <w:r w:rsidR="00245B9D" w:rsidRPr="00FC0F31">
              <w:rPr>
                <w:sz w:val="18"/>
                <w:szCs w:val="18"/>
              </w:rPr>
              <w:t>iskonto</w:t>
            </w:r>
            <w:proofErr w:type="spellEnd"/>
            <w:r w:rsidR="00245B9D" w:rsidRPr="00FC0F31">
              <w:rPr>
                <w:sz w:val="18"/>
                <w:szCs w:val="18"/>
              </w:rPr>
              <w:t xml:space="preserve"> oranı uygulanarak ödeme yapılacaktır</w:t>
            </w:r>
          </w:p>
        </w:tc>
      </w:tr>
      <w:tr w:rsidR="00245B9D" w:rsidRPr="00B962DE" w:rsidTr="00B962DE">
        <w:trPr>
          <w:trHeight w:val="451"/>
        </w:trPr>
        <w:tc>
          <w:tcPr>
            <w:tcW w:w="426" w:type="dxa"/>
            <w:tcBorders>
              <w:top w:val="nil"/>
              <w:left w:val="single" w:sz="4" w:space="0" w:color="auto"/>
              <w:bottom w:val="single" w:sz="4" w:space="0" w:color="auto"/>
              <w:right w:val="single" w:sz="4" w:space="0" w:color="auto"/>
            </w:tcBorders>
            <w:shd w:val="clear" w:color="auto" w:fill="auto"/>
            <w:noWrap/>
            <w:vAlign w:val="bottom"/>
          </w:tcPr>
          <w:p w:rsidR="00245B9D" w:rsidRPr="00B962DE" w:rsidRDefault="00245B9D" w:rsidP="00245B9D">
            <w:pPr>
              <w:rPr>
                <w:b/>
                <w:color w:val="000000"/>
                <w:sz w:val="18"/>
                <w:szCs w:val="18"/>
              </w:rPr>
            </w:pPr>
            <w:r w:rsidRPr="00B962DE">
              <w:rPr>
                <w:b/>
                <w:color w:val="000000"/>
                <w:sz w:val="18"/>
                <w:szCs w:val="18"/>
              </w:rPr>
              <w:t>9</w:t>
            </w:r>
          </w:p>
        </w:tc>
        <w:tc>
          <w:tcPr>
            <w:tcW w:w="942" w:type="dxa"/>
            <w:tcBorders>
              <w:top w:val="nil"/>
              <w:left w:val="nil"/>
              <w:bottom w:val="single" w:sz="4" w:space="0" w:color="auto"/>
              <w:right w:val="single" w:sz="4" w:space="0" w:color="auto"/>
            </w:tcBorders>
            <w:shd w:val="clear" w:color="auto" w:fill="auto"/>
            <w:noWrap/>
            <w:vAlign w:val="bottom"/>
            <w:hideMark/>
          </w:tcPr>
          <w:p w:rsidR="00245B9D" w:rsidRPr="00B962DE" w:rsidRDefault="00245B9D" w:rsidP="00245B9D">
            <w:pPr>
              <w:rPr>
                <w:color w:val="000000"/>
                <w:sz w:val="18"/>
                <w:szCs w:val="18"/>
              </w:rPr>
            </w:pPr>
            <w:r w:rsidRPr="00B962DE">
              <w:rPr>
                <w:color w:val="000000"/>
                <w:sz w:val="18"/>
                <w:szCs w:val="18"/>
              </w:rPr>
              <w:t>15.08.2017</w:t>
            </w:r>
          </w:p>
        </w:tc>
        <w:tc>
          <w:tcPr>
            <w:tcW w:w="673" w:type="dxa"/>
            <w:tcBorders>
              <w:top w:val="nil"/>
              <w:left w:val="nil"/>
              <w:bottom w:val="single" w:sz="4" w:space="0" w:color="auto"/>
              <w:right w:val="single" w:sz="4" w:space="0" w:color="auto"/>
            </w:tcBorders>
            <w:shd w:val="clear" w:color="auto" w:fill="auto"/>
            <w:noWrap/>
            <w:vAlign w:val="bottom"/>
            <w:hideMark/>
          </w:tcPr>
          <w:p w:rsidR="00245B9D" w:rsidRPr="00B962DE" w:rsidRDefault="00245B9D" w:rsidP="00245B9D">
            <w:pPr>
              <w:jc w:val="center"/>
              <w:rPr>
                <w:color w:val="000000"/>
                <w:sz w:val="18"/>
                <w:szCs w:val="18"/>
              </w:rPr>
            </w:pPr>
            <w:r w:rsidRPr="00B962DE">
              <w:rPr>
                <w:color w:val="000000"/>
                <w:sz w:val="18"/>
                <w:szCs w:val="18"/>
              </w:rPr>
              <w:t>455</w:t>
            </w:r>
          </w:p>
        </w:tc>
        <w:tc>
          <w:tcPr>
            <w:tcW w:w="987" w:type="dxa"/>
            <w:tcBorders>
              <w:top w:val="nil"/>
              <w:left w:val="nil"/>
              <w:bottom w:val="single" w:sz="4" w:space="0" w:color="auto"/>
              <w:right w:val="single" w:sz="4" w:space="0" w:color="auto"/>
            </w:tcBorders>
            <w:shd w:val="clear" w:color="auto" w:fill="auto"/>
            <w:noWrap/>
            <w:vAlign w:val="bottom"/>
            <w:hideMark/>
          </w:tcPr>
          <w:p w:rsidR="00245B9D" w:rsidRPr="00B962DE" w:rsidRDefault="00245B9D" w:rsidP="00245B9D">
            <w:pPr>
              <w:rPr>
                <w:color w:val="000000"/>
                <w:sz w:val="18"/>
                <w:szCs w:val="18"/>
              </w:rPr>
            </w:pPr>
            <w:r w:rsidRPr="00B962DE">
              <w:rPr>
                <w:color w:val="000000"/>
                <w:sz w:val="18"/>
                <w:szCs w:val="18"/>
              </w:rPr>
              <w:t> 15.08.2017</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245B9D" w:rsidRPr="00B962DE" w:rsidRDefault="00245B9D" w:rsidP="00245B9D">
            <w:pPr>
              <w:rPr>
                <w:color w:val="000000"/>
                <w:sz w:val="18"/>
                <w:szCs w:val="18"/>
              </w:rPr>
            </w:pPr>
            <w:r w:rsidRPr="00B962DE">
              <w:rPr>
                <w:color w:val="000000"/>
                <w:sz w:val="18"/>
                <w:szCs w:val="18"/>
              </w:rPr>
              <w:t> 15.01.2018</w:t>
            </w:r>
          </w:p>
        </w:tc>
        <w:tc>
          <w:tcPr>
            <w:tcW w:w="1204" w:type="dxa"/>
            <w:tcBorders>
              <w:top w:val="nil"/>
              <w:left w:val="nil"/>
              <w:bottom w:val="single" w:sz="4" w:space="0" w:color="auto"/>
              <w:right w:val="single" w:sz="4" w:space="0" w:color="auto"/>
            </w:tcBorders>
            <w:shd w:val="clear" w:color="auto" w:fill="auto"/>
            <w:noWrap/>
            <w:vAlign w:val="bottom"/>
            <w:hideMark/>
          </w:tcPr>
          <w:p w:rsidR="00245B9D" w:rsidRPr="00B962DE" w:rsidRDefault="00245B9D" w:rsidP="00245B9D">
            <w:pPr>
              <w:rPr>
                <w:sz w:val="18"/>
                <w:szCs w:val="18"/>
              </w:rPr>
            </w:pPr>
            <w:r w:rsidRPr="00B962DE">
              <w:rPr>
                <w:sz w:val="18"/>
                <w:szCs w:val="18"/>
              </w:rPr>
              <w:t xml:space="preserve">İlaç </w:t>
            </w:r>
          </w:p>
        </w:tc>
        <w:tc>
          <w:tcPr>
            <w:tcW w:w="1054" w:type="dxa"/>
            <w:tcBorders>
              <w:top w:val="nil"/>
              <w:left w:val="nil"/>
              <w:bottom w:val="single" w:sz="4" w:space="0" w:color="auto"/>
              <w:right w:val="single" w:sz="4" w:space="0" w:color="auto"/>
            </w:tcBorders>
            <w:shd w:val="clear" w:color="auto" w:fill="auto"/>
            <w:noWrap/>
            <w:vAlign w:val="bottom"/>
            <w:hideMark/>
          </w:tcPr>
          <w:p w:rsidR="00245B9D" w:rsidRPr="00B962DE" w:rsidRDefault="00245B9D" w:rsidP="00245B9D">
            <w:pPr>
              <w:jc w:val="right"/>
              <w:rPr>
                <w:color w:val="000000"/>
                <w:sz w:val="18"/>
                <w:szCs w:val="18"/>
              </w:rPr>
            </w:pPr>
            <w:r w:rsidRPr="00B962DE">
              <w:rPr>
                <w:color w:val="000000"/>
                <w:sz w:val="18"/>
                <w:szCs w:val="18"/>
              </w:rPr>
              <w:t>50.000,00</w:t>
            </w:r>
          </w:p>
        </w:tc>
        <w:tc>
          <w:tcPr>
            <w:tcW w:w="7628" w:type="dxa"/>
            <w:tcBorders>
              <w:top w:val="nil"/>
              <w:left w:val="nil"/>
              <w:bottom w:val="single" w:sz="4" w:space="0" w:color="auto"/>
              <w:right w:val="single" w:sz="4" w:space="0" w:color="auto"/>
            </w:tcBorders>
          </w:tcPr>
          <w:p w:rsidR="00245B9D" w:rsidRPr="00FC0F31" w:rsidRDefault="00245B9D" w:rsidP="009B1621">
            <w:pPr>
              <w:rPr>
                <w:sz w:val="18"/>
                <w:szCs w:val="18"/>
              </w:rPr>
            </w:pPr>
            <w:r w:rsidRPr="00FC0F31">
              <w:rPr>
                <w:sz w:val="18"/>
                <w:szCs w:val="18"/>
              </w:rPr>
              <w:t xml:space="preserve">Vade tarihi 15/01/2018 ve ilaç </w:t>
            </w:r>
            <w:r w:rsidR="0075261F" w:rsidRPr="00FC0F31">
              <w:rPr>
                <w:sz w:val="18"/>
                <w:szCs w:val="18"/>
              </w:rPr>
              <w:t xml:space="preserve">alımı </w:t>
            </w:r>
            <w:proofErr w:type="gramStart"/>
            <w:r w:rsidRPr="00FC0F31">
              <w:rPr>
                <w:sz w:val="18"/>
                <w:szCs w:val="18"/>
              </w:rPr>
              <w:t xml:space="preserve">olduğundan </w:t>
            </w:r>
            <w:r w:rsidR="0075261F" w:rsidRPr="00FC0F31">
              <w:rPr>
                <w:b/>
                <w:sz w:val="18"/>
                <w:szCs w:val="18"/>
              </w:rPr>
              <w:t xml:space="preserve"> BKK</w:t>
            </w:r>
            <w:proofErr w:type="gramEnd"/>
            <w:r w:rsidR="0075261F" w:rsidRPr="00FC0F31">
              <w:rPr>
                <w:b/>
                <w:sz w:val="18"/>
                <w:szCs w:val="18"/>
              </w:rPr>
              <w:t xml:space="preserve"> eki </w:t>
            </w:r>
            <w:proofErr w:type="spellStart"/>
            <w:r w:rsidR="0075261F" w:rsidRPr="00FC0F31">
              <w:rPr>
                <w:b/>
                <w:sz w:val="18"/>
                <w:szCs w:val="18"/>
              </w:rPr>
              <w:t>iskonto</w:t>
            </w:r>
            <w:proofErr w:type="spellEnd"/>
            <w:r w:rsidR="0075261F" w:rsidRPr="00FC0F31">
              <w:rPr>
                <w:b/>
                <w:sz w:val="18"/>
                <w:szCs w:val="18"/>
              </w:rPr>
              <w:t xml:space="preserve"> cetvelinde Aralık 2017’ye tekabül eden</w:t>
            </w:r>
            <w:r w:rsidR="0075261F" w:rsidRPr="00FC0F31">
              <w:rPr>
                <w:sz w:val="18"/>
                <w:szCs w:val="18"/>
              </w:rPr>
              <w:t xml:space="preserve"> %9 </w:t>
            </w:r>
            <w:proofErr w:type="spellStart"/>
            <w:r w:rsidR="0075261F" w:rsidRPr="00FC0F31">
              <w:rPr>
                <w:sz w:val="18"/>
                <w:szCs w:val="18"/>
              </w:rPr>
              <w:t>iskonto</w:t>
            </w:r>
            <w:proofErr w:type="spellEnd"/>
            <w:r w:rsidR="0075261F" w:rsidRPr="00FC0F31">
              <w:rPr>
                <w:sz w:val="18"/>
                <w:szCs w:val="18"/>
              </w:rPr>
              <w:t xml:space="preserve"> oranına %0,375 ilave edilmek suretiyle bulunan %9,375 </w:t>
            </w:r>
            <w:r w:rsidRPr="00FC0F31">
              <w:rPr>
                <w:sz w:val="18"/>
                <w:szCs w:val="18"/>
              </w:rPr>
              <w:t xml:space="preserve"> </w:t>
            </w:r>
            <w:proofErr w:type="spellStart"/>
            <w:r w:rsidRPr="00FC0F31">
              <w:rPr>
                <w:sz w:val="18"/>
                <w:szCs w:val="18"/>
              </w:rPr>
              <w:t>iskonto</w:t>
            </w:r>
            <w:proofErr w:type="spellEnd"/>
            <w:r w:rsidRPr="00FC0F31">
              <w:rPr>
                <w:sz w:val="18"/>
                <w:szCs w:val="18"/>
              </w:rPr>
              <w:t xml:space="preserve"> oranı uygulanarak ödeme yapılacaktır</w:t>
            </w:r>
          </w:p>
        </w:tc>
      </w:tr>
      <w:tr w:rsidR="00245B9D" w:rsidRPr="00B962DE" w:rsidTr="00B962DE">
        <w:trPr>
          <w:trHeight w:val="451"/>
        </w:trPr>
        <w:tc>
          <w:tcPr>
            <w:tcW w:w="426" w:type="dxa"/>
            <w:tcBorders>
              <w:top w:val="nil"/>
              <w:left w:val="single" w:sz="4" w:space="0" w:color="auto"/>
              <w:bottom w:val="single" w:sz="4" w:space="0" w:color="auto"/>
              <w:right w:val="single" w:sz="4" w:space="0" w:color="auto"/>
            </w:tcBorders>
            <w:shd w:val="clear" w:color="auto" w:fill="auto"/>
            <w:noWrap/>
            <w:vAlign w:val="bottom"/>
          </w:tcPr>
          <w:p w:rsidR="00245B9D" w:rsidRPr="00B962DE" w:rsidRDefault="00245B9D" w:rsidP="00245B9D">
            <w:pPr>
              <w:rPr>
                <w:b/>
                <w:color w:val="000000"/>
                <w:sz w:val="18"/>
                <w:szCs w:val="18"/>
              </w:rPr>
            </w:pPr>
            <w:r w:rsidRPr="00B962DE">
              <w:rPr>
                <w:b/>
                <w:color w:val="000000"/>
                <w:sz w:val="18"/>
                <w:szCs w:val="18"/>
              </w:rPr>
              <w:t>10</w:t>
            </w:r>
          </w:p>
        </w:tc>
        <w:tc>
          <w:tcPr>
            <w:tcW w:w="942" w:type="dxa"/>
            <w:tcBorders>
              <w:top w:val="nil"/>
              <w:left w:val="nil"/>
              <w:bottom w:val="single" w:sz="4" w:space="0" w:color="auto"/>
              <w:right w:val="single" w:sz="4" w:space="0" w:color="auto"/>
            </w:tcBorders>
            <w:shd w:val="clear" w:color="auto" w:fill="auto"/>
            <w:noWrap/>
            <w:vAlign w:val="bottom"/>
            <w:hideMark/>
          </w:tcPr>
          <w:p w:rsidR="00245B9D" w:rsidRPr="00B962DE" w:rsidRDefault="00245B9D" w:rsidP="00245B9D">
            <w:pPr>
              <w:rPr>
                <w:color w:val="000000"/>
                <w:sz w:val="18"/>
                <w:szCs w:val="18"/>
              </w:rPr>
            </w:pPr>
            <w:r w:rsidRPr="00B962DE">
              <w:rPr>
                <w:color w:val="000000"/>
                <w:sz w:val="18"/>
                <w:szCs w:val="18"/>
              </w:rPr>
              <w:t>25.11.2017</w:t>
            </w:r>
          </w:p>
        </w:tc>
        <w:tc>
          <w:tcPr>
            <w:tcW w:w="673" w:type="dxa"/>
            <w:tcBorders>
              <w:top w:val="nil"/>
              <w:left w:val="nil"/>
              <w:bottom w:val="single" w:sz="4" w:space="0" w:color="auto"/>
              <w:right w:val="single" w:sz="4" w:space="0" w:color="auto"/>
            </w:tcBorders>
            <w:shd w:val="clear" w:color="auto" w:fill="auto"/>
            <w:noWrap/>
            <w:vAlign w:val="bottom"/>
            <w:hideMark/>
          </w:tcPr>
          <w:p w:rsidR="00245B9D" w:rsidRPr="00B962DE" w:rsidRDefault="00245B9D" w:rsidP="00245B9D">
            <w:pPr>
              <w:jc w:val="center"/>
              <w:rPr>
                <w:color w:val="000000"/>
                <w:sz w:val="18"/>
                <w:szCs w:val="18"/>
              </w:rPr>
            </w:pPr>
            <w:r w:rsidRPr="00B962DE">
              <w:rPr>
                <w:color w:val="000000"/>
                <w:sz w:val="18"/>
                <w:szCs w:val="18"/>
              </w:rPr>
              <w:t>500</w:t>
            </w:r>
          </w:p>
        </w:tc>
        <w:tc>
          <w:tcPr>
            <w:tcW w:w="987" w:type="dxa"/>
            <w:tcBorders>
              <w:top w:val="nil"/>
              <w:left w:val="nil"/>
              <w:bottom w:val="single" w:sz="4" w:space="0" w:color="auto"/>
              <w:right w:val="single" w:sz="4" w:space="0" w:color="auto"/>
            </w:tcBorders>
            <w:shd w:val="clear" w:color="auto" w:fill="auto"/>
            <w:noWrap/>
            <w:vAlign w:val="bottom"/>
            <w:hideMark/>
          </w:tcPr>
          <w:p w:rsidR="00245B9D" w:rsidRPr="00B962DE" w:rsidRDefault="00245B9D" w:rsidP="00245B9D">
            <w:pPr>
              <w:rPr>
                <w:color w:val="000000"/>
                <w:sz w:val="18"/>
                <w:szCs w:val="18"/>
              </w:rPr>
            </w:pPr>
            <w:r w:rsidRPr="00B962DE">
              <w:rPr>
                <w:color w:val="000000"/>
                <w:sz w:val="18"/>
                <w:szCs w:val="18"/>
              </w:rPr>
              <w:t> 30.12.2017</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245B9D" w:rsidRPr="00B962DE" w:rsidRDefault="00245B9D" w:rsidP="00245B9D">
            <w:pPr>
              <w:rPr>
                <w:color w:val="000000"/>
                <w:sz w:val="18"/>
                <w:szCs w:val="18"/>
              </w:rPr>
            </w:pPr>
            <w:r w:rsidRPr="00B962DE">
              <w:rPr>
                <w:color w:val="000000"/>
                <w:sz w:val="18"/>
                <w:szCs w:val="18"/>
              </w:rPr>
              <w:t> 25.05.2018</w:t>
            </w:r>
          </w:p>
        </w:tc>
        <w:tc>
          <w:tcPr>
            <w:tcW w:w="1204" w:type="dxa"/>
            <w:tcBorders>
              <w:top w:val="nil"/>
              <w:left w:val="nil"/>
              <w:bottom w:val="single" w:sz="4" w:space="0" w:color="auto"/>
              <w:right w:val="single" w:sz="4" w:space="0" w:color="auto"/>
            </w:tcBorders>
            <w:shd w:val="clear" w:color="auto" w:fill="auto"/>
            <w:noWrap/>
            <w:vAlign w:val="bottom"/>
            <w:hideMark/>
          </w:tcPr>
          <w:p w:rsidR="00245B9D" w:rsidRPr="00B962DE" w:rsidRDefault="00245B9D" w:rsidP="00245B9D">
            <w:pPr>
              <w:rPr>
                <w:sz w:val="18"/>
                <w:szCs w:val="18"/>
              </w:rPr>
            </w:pPr>
            <w:r w:rsidRPr="00B962DE">
              <w:rPr>
                <w:sz w:val="18"/>
                <w:szCs w:val="18"/>
              </w:rPr>
              <w:t>İlaç</w:t>
            </w:r>
          </w:p>
        </w:tc>
        <w:tc>
          <w:tcPr>
            <w:tcW w:w="1054" w:type="dxa"/>
            <w:tcBorders>
              <w:top w:val="nil"/>
              <w:left w:val="nil"/>
              <w:bottom w:val="single" w:sz="4" w:space="0" w:color="auto"/>
              <w:right w:val="single" w:sz="4" w:space="0" w:color="auto"/>
            </w:tcBorders>
            <w:shd w:val="clear" w:color="auto" w:fill="auto"/>
            <w:noWrap/>
            <w:vAlign w:val="bottom"/>
            <w:hideMark/>
          </w:tcPr>
          <w:p w:rsidR="00245B9D" w:rsidRPr="00B962DE" w:rsidRDefault="00245B9D" w:rsidP="00245B9D">
            <w:pPr>
              <w:jc w:val="right"/>
              <w:rPr>
                <w:color w:val="000000"/>
                <w:sz w:val="18"/>
                <w:szCs w:val="18"/>
              </w:rPr>
            </w:pPr>
            <w:r w:rsidRPr="00B962DE">
              <w:rPr>
                <w:color w:val="000000"/>
                <w:sz w:val="18"/>
                <w:szCs w:val="18"/>
              </w:rPr>
              <w:t>60.000,00</w:t>
            </w:r>
          </w:p>
        </w:tc>
        <w:tc>
          <w:tcPr>
            <w:tcW w:w="7628" w:type="dxa"/>
            <w:tcBorders>
              <w:top w:val="nil"/>
              <w:left w:val="nil"/>
              <w:bottom w:val="single" w:sz="4" w:space="0" w:color="auto"/>
              <w:right w:val="single" w:sz="4" w:space="0" w:color="auto"/>
            </w:tcBorders>
          </w:tcPr>
          <w:p w:rsidR="00245B9D" w:rsidRPr="00FC0F31" w:rsidRDefault="0075261F" w:rsidP="0075261F">
            <w:pPr>
              <w:rPr>
                <w:b/>
                <w:sz w:val="18"/>
                <w:szCs w:val="18"/>
              </w:rPr>
            </w:pPr>
            <w:r w:rsidRPr="00FC0F31">
              <w:rPr>
                <w:b/>
                <w:sz w:val="18"/>
                <w:szCs w:val="18"/>
              </w:rPr>
              <w:t xml:space="preserve">Vade </w:t>
            </w:r>
            <w:proofErr w:type="gramStart"/>
            <w:r w:rsidRPr="00FC0F31">
              <w:rPr>
                <w:b/>
                <w:sz w:val="18"/>
                <w:szCs w:val="18"/>
              </w:rPr>
              <w:t xml:space="preserve">tarihi </w:t>
            </w:r>
            <w:r w:rsidR="00CA79CD" w:rsidRPr="00FC0F31">
              <w:rPr>
                <w:b/>
                <w:sz w:val="18"/>
                <w:szCs w:val="18"/>
              </w:rPr>
              <w:t xml:space="preserve"> 25</w:t>
            </w:r>
            <w:proofErr w:type="gramEnd"/>
            <w:r w:rsidR="00CA79CD" w:rsidRPr="00FC0F31">
              <w:rPr>
                <w:b/>
                <w:sz w:val="18"/>
                <w:szCs w:val="18"/>
              </w:rPr>
              <w:t xml:space="preserve">/05/2018 olduğu için, 2547 Sayılı Kanunun geçici 75. </w:t>
            </w:r>
            <w:r w:rsidR="000513AF" w:rsidRPr="00FC0F31">
              <w:rPr>
                <w:b/>
                <w:sz w:val="18"/>
                <w:szCs w:val="18"/>
              </w:rPr>
              <w:t>m</w:t>
            </w:r>
            <w:r w:rsidR="00CA79CD" w:rsidRPr="00FC0F31">
              <w:rPr>
                <w:b/>
                <w:sz w:val="18"/>
                <w:szCs w:val="18"/>
              </w:rPr>
              <w:t>addesi kapsamına giren bir borç</w:t>
            </w:r>
            <w:r w:rsidR="00245B9D" w:rsidRPr="00FC0F31">
              <w:rPr>
                <w:b/>
                <w:sz w:val="18"/>
                <w:szCs w:val="18"/>
              </w:rPr>
              <w:t xml:space="preserve"> değildir.</w:t>
            </w:r>
          </w:p>
        </w:tc>
      </w:tr>
      <w:tr w:rsidR="00245B9D" w:rsidRPr="00B962DE" w:rsidTr="00B962DE">
        <w:trPr>
          <w:trHeight w:val="451"/>
        </w:trPr>
        <w:tc>
          <w:tcPr>
            <w:tcW w:w="426" w:type="dxa"/>
            <w:tcBorders>
              <w:top w:val="nil"/>
              <w:left w:val="single" w:sz="4" w:space="0" w:color="auto"/>
              <w:bottom w:val="single" w:sz="4" w:space="0" w:color="auto"/>
              <w:right w:val="single" w:sz="4" w:space="0" w:color="auto"/>
            </w:tcBorders>
            <w:shd w:val="clear" w:color="auto" w:fill="auto"/>
            <w:noWrap/>
            <w:vAlign w:val="bottom"/>
          </w:tcPr>
          <w:p w:rsidR="00245B9D" w:rsidRPr="00B962DE" w:rsidRDefault="00245B9D" w:rsidP="00245B9D">
            <w:pPr>
              <w:rPr>
                <w:b/>
                <w:color w:val="000000"/>
                <w:sz w:val="18"/>
                <w:szCs w:val="18"/>
              </w:rPr>
            </w:pPr>
            <w:r w:rsidRPr="00B962DE">
              <w:rPr>
                <w:b/>
                <w:color w:val="000000"/>
                <w:sz w:val="18"/>
                <w:szCs w:val="18"/>
              </w:rPr>
              <w:t>11</w:t>
            </w:r>
          </w:p>
        </w:tc>
        <w:tc>
          <w:tcPr>
            <w:tcW w:w="942" w:type="dxa"/>
            <w:tcBorders>
              <w:top w:val="nil"/>
              <w:left w:val="nil"/>
              <w:bottom w:val="single" w:sz="4" w:space="0" w:color="auto"/>
              <w:right w:val="single" w:sz="4" w:space="0" w:color="auto"/>
            </w:tcBorders>
            <w:shd w:val="clear" w:color="auto" w:fill="auto"/>
            <w:noWrap/>
            <w:vAlign w:val="bottom"/>
            <w:hideMark/>
          </w:tcPr>
          <w:p w:rsidR="00245B9D" w:rsidRPr="00B962DE" w:rsidRDefault="00245B9D" w:rsidP="00245B9D">
            <w:pPr>
              <w:rPr>
                <w:color w:val="000000"/>
                <w:sz w:val="18"/>
                <w:szCs w:val="18"/>
              </w:rPr>
            </w:pPr>
            <w:r w:rsidRPr="00B962DE">
              <w:rPr>
                <w:color w:val="000000"/>
                <w:sz w:val="18"/>
                <w:szCs w:val="18"/>
              </w:rPr>
              <w:t>25.12.2017</w:t>
            </w:r>
          </w:p>
        </w:tc>
        <w:tc>
          <w:tcPr>
            <w:tcW w:w="673" w:type="dxa"/>
            <w:tcBorders>
              <w:top w:val="nil"/>
              <w:left w:val="nil"/>
              <w:bottom w:val="single" w:sz="4" w:space="0" w:color="auto"/>
              <w:right w:val="single" w:sz="4" w:space="0" w:color="auto"/>
            </w:tcBorders>
            <w:shd w:val="clear" w:color="auto" w:fill="auto"/>
            <w:noWrap/>
            <w:vAlign w:val="bottom"/>
            <w:hideMark/>
          </w:tcPr>
          <w:p w:rsidR="00245B9D" w:rsidRPr="00B962DE" w:rsidRDefault="00245B9D" w:rsidP="00245B9D">
            <w:pPr>
              <w:jc w:val="center"/>
              <w:rPr>
                <w:color w:val="000000"/>
                <w:sz w:val="18"/>
                <w:szCs w:val="18"/>
              </w:rPr>
            </w:pPr>
            <w:r w:rsidRPr="00B962DE">
              <w:rPr>
                <w:color w:val="000000"/>
                <w:sz w:val="18"/>
                <w:szCs w:val="18"/>
              </w:rPr>
              <w:t>525</w:t>
            </w:r>
          </w:p>
        </w:tc>
        <w:tc>
          <w:tcPr>
            <w:tcW w:w="987" w:type="dxa"/>
            <w:tcBorders>
              <w:top w:val="nil"/>
              <w:left w:val="nil"/>
              <w:bottom w:val="single" w:sz="4" w:space="0" w:color="auto"/>
              <w:right w:val="single" w:sz="4" w:space="0" w:color="auto"/>
            </w:tcBorders>
            <w:shd w:val="clear" w:color="auto" w:fill="auto"/>
            <w:noWrap/>
            <w:vAlign w:val="bottom"/>
            <w:hideMark/>
          </w:tcPr>
          <w:p w:rsidR="00245B9D" w:rsidRPr="00B962DE" w:rsidRDefault="00245B9D" w:rsidP="00245B9D">
            <w:pPr>
              <w:rPr>
                <w:color w:val="000000"/>
                <w:sz w:val="18"/>
                <w:szCs w:val="18"/>
              </w:rPr>
            </w:pPr>
            <w:r w:rsidRPr="00B962DE">
              <w:rPr>
                <w:color w:val="000000"/>
                <w:sz w:val="18"/>
                <w:szCs w:val="18"/>
              </w:rPr>
              <w:t> 02.01.2018</w:t>
            </w:r>
          </w:p>
        </w:tc>
        <w:tc>
          <w:tcPr>
            <w:tcW w:w="1154" w:type="dxa"/>
            <w:tcBorders>
              <w:top w:val="nil"/>
              <w:left w:val="single" w:sz="4" w:space="0" w:color="auto"/>
              <w:bottom w:val="single" w:sz="4" w:space="0" w:color="auto"/>
              <w:right w:val="single" w:sz="4" w:space="0" w:color="auto"/>
            </w:tcBorders>
            <w:shd w:val="clear" w:color="auto" w:fill="auto"/>
            <w:noWrap/>
            <w:vAlign w:val="bottom"/>
            <w:hideMark/>
          </w:tcPr>
          <w:p w:rsidR="00245B9D" w:rsidRPr="00B962DE" w:rsidRDefault="00245B9D" w:rsidP="00245B9D">
            <w:pPr>
              <w:rPr>
                <w:color w:val="000000"/>
                <w:sz w:val="18"/>
                <w:szCs w:val="18"/>
              </w:rPr>
            </w:pPr>
            <w:r w:rsidRPr="00B962DE">
              <w:rPr>
                <w:color w:val="000000"/>
                <w:sz w:val="18"/>
                <w:szCs w:val="18"/>
              </w:rPr>
              <w:t> 02.02.2018</w:t>
            </w:r>
          </w:p>
        </w:tc>
        <w:tc>
          <w:tcPr>
            <w:tcW w:w="1204" w:type="dxa"/>
            <w:tcBorders>
              <w:top w:val="nil"/>
              <w:left w:val="nil"/>
              <w:bottom w:val="single" w:sz="4" w:space="0" w:color="auto"/>
              <w:right w:val="single" w:sz="4" w:space="0" w:color="auto"/>
            </w:tcBorders>
            <w:shd w:val="clear" w:color="auto" w:fill="auto"/>
            <w:noWrap/>
            <w:vAlign w:val="bottom"/>
            <w:hideMark/>
          </w:tcPr>
          <w:p w:rsidR="00245B9D" w:rsidRPr="00B962DE" w:rsidRDefault="00245B9D" w:rsidP="00245B9D">
            <w:pPr>
              <w:rPr>
                <w:sz w:val="18"/>
                <w:szCs w:val="18"/>
              </w:rPr>
            </w:pPr>
            <w:r w:rsidRPr="00B962DE">
              <w:rPr>
                <w:sz w:val="18"/>
                <w:szCs w:val="18"/>
              </w:rPr>
              <w:t>İlaç</w:t>
            </w:r>
          </w:p>
        </w:tc>
        <w:tc>
          <w:tcPr>
            <w:tcW w:w="1054" w:type="dxa"/>
            <w:tcBorders>
              <w:top w:val="nil"/>
              <w:left w:val="nil"/>
              <w:bottom w:val="single" w:sz="4" w:space="0" w:color="auto"/>
              <w:right w:val="single" w:sz="4" w:space="0" w:color="auto"/>
            </w:tcBorders>
            <w:shd w:val="clear" w:color="auto" w:fill="auto"/>
            <w:noWrap/>
            <w:vAlign w:val="bottom"/>
            <w:hideMark/>
          </w:tcPr>
          <w:p w:rsidR="00245B9D" w:rsidRPr="00B962DE" w:rsidRDefault="00245B9D" w:rsidP="00245B9D">
            <w:pPr>
              <w:jc w:val="right"/>
              <w:rPr>
                <w:color w:val="000000"/>
                <w:sz w:val="18"/>
                <w:szCs w:val="18"/>
              </w:rPr>
            </w:pPr>
            <w:r w:rsidRPr="00B962DE">
              <w:rPr>
                <w:color w:val="000000"/>
                <w:sz w:val="18"/>
                <w:szCs w:val="18"/>
              </w:rPr>
              <w:t>70.000,00</w:t>
            </w:r>
          </w:p>
        </w:tc>
        <w:tc>
          <w:tcPr>
            <w:tcW w:w="7628" w:type="dxa"/>
            <w:tcBorders>
              <w:top w:val="nil"/>
              <w:left w:val="nil"/>
              <w:bottom w:val="single" w:sz="4" w:space="0" w:color="auto"/>
              <w:right w:val="single" w:sz="4" w:space="0" w:color="auto"/>
            </w:tcBorders>
          </w:tcPr>
          <w:p w:rsidR="00245B9D" w:rsidRPr="00FC0F31" w:rsidRDefault="003F618B" w:rsidP="000513AF">
            <w:pPr>
              <w:rPr>
                <w:sz w:val="18"/>
                <w:szCs w:val="18"/>
              </w:rPr>
            </w:pPr>
            <w:r w:rsidRPr="00FC0F31">
              <w:rPr>
                <w:b/>
                <w:sz w:val="18"/>
                <w:szCs w:val="18"/>
              </w:rPr>
              <w:t>Muhasebe ka</w:t>
            </w:r>
            <w:r w:rsidR="000513AF" w:rsidRPr="00FC0F31">
              <w:rPr>
                <w:b/>
                <w:sz w:val="18"/>
                <w:szCs w:val="18"/>
              </w:rPr>
              <w:t>y</w:t>
            </w:r>
            <w:r w:rsidRPr="00FC0F31">
              <w:rPr>
                <w:b/>
                <w:sz w:val="18"/>
                <w:szCs w:val="18"/>
              </w:rPr>
              <w:t xml:space="preserve">dına alınma tarihi 02.01.2018 tarihi olduğundan 2547 Sayılı Kanunun geçici 75. </w:t>
            </w:r>
            <w:r w:rsidR="000513AF" w:rsidRPr="00FC0F31">
              <w:rPr>
                <w:b/>
                <w:sz w:val="18"/>
                <w:szCs w:val="18"/>
              </w:rPr>
              <w:t>m</w:t>
            </w:r>
            <w:r w:rsidRPr="00FC0F31">
              <w:rPr>
                <w:b/>
                <w:sz w:val="18"/>
                <w:szCs w:val="18"/>
              </w:rPr>
              <w:t>addesi kapsamına giren bir borç değildir.</w:t>
            </w:r>
          </w:p>
        </w:tc>
      </w:tr>
      <w:tr w:rsidR="00245B9D" w:rsidRPr="00B962DE" w:rsidTr="00B962DE">
        <w:trPr>
          <w:trHeight w:val="451"/>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5B9D" w:rsidRPr="00B962DE" w:rsidRDefault="00245B9D" w:rsidP="00245B9D">
            <w:pPr>
              <w:rPr>
                <w:b/>
                <w:color w:val="000000"/>
                <w:sz w:val="18"/>
                <w:szCs w:val="18"/>
              </w:rPr>
            </w:pPr>
            <w:r w:rsidRPr="00B962DE">
              <w:rPr>
                <w:b/>
                <w:color w:val="000000"/>
                <w:sz w:val="18"/>
                <w:szCs w:val="18"/>
              </w:rPr>
              <w:t>12</w:t>
            </w:r>
          </w:p>
        </w:tc>
        <w:tc>
          <w:tcPr>
            <w:tcW w:w="942" w:type="dxa"/>
            <w:tcBorders>
              <w:top w:val="single" w:sz="4" w:space="0" w:color="auto"/>
              <w:left w:val="nil"/>
              <w:bottom w:val="single" w:sz="4" w:space="0" w:color="auto"/>
              <w:right w:val="single" w:sz="4" w:space="0" w:color="auto"/>
            </w:tcBorders>
            <w:shd w:val="clear" w:color="auto" w:fill="auto"/>
            <w:noWrap/>
            <w:vAlign w:val="bottom"/>
          </w:tcPr>
          <w:p w:rsidR="00245B9D" w:rsidRPr="00B962DE" w:rsidRDefault="00245B9D" w:rsidP="00245B9D">
            <w:pPr>
              <w:rPr>
                <w:color w:val="000000"/>
                <w:sz w:val="18"/>
                <w:szCs w:val="18"/>
              </w:rPr>
            </w:pPr>
            <w:r w:rsidRPr="00B962DE">
              <w:rPr>
                <w:color w:val="000000"/>
                <w:sz w:val="18"/>
                <w:szCs w:val="18"/>
              </w:rPr>
              <w:t>06.12.2017</w:t>
            </w:r>
          </w:p>
        </w:tc>
        <w:tc>
          <w:tcPr>
            <w:tcW w:w="673" w:type="dxa"/>
            <w:tcBorders>
              <w:top w:val="single" w:sz="4" w:space="0" w:color="auto"/>
              <w:left w:val="nil"/>
              <w:bottom w:val="single" w:sz="4" w:space="0" w:color="auto"/>
              <w:right w:val="single" w:sz="4" w:space="0" w:color="auto"/>
            </w:tcBorders>
            <w:shd w:val="clear" w:color="auto" w:fill="auto"/>
            <w:noWrap/>
            <w:vAlign w:val="bottom"/>
          </w:tcPr>
          <w:p w:rsidR="00245B9D" w:rsidRPr="00B962DE" w:rsidRDefault="00245B9D" w:rsidP="00245B9D">
            <w:pPr>
              <w:jc w:val="center"/>
              <w:rPr>
                <w:color w:val="000000"/>
                <w:sz w:val="18"/>
                <w:szCs w:val="18"/>
              </w:rPr>
            </w:pPr>
            <w:r w:rsidRPr="00B962DE">
              <w:rPr>
                <w:color w:val="000000"/>
                <w:sz w:val="18"/>
                <w:szCs w:val="18"/>
              </w:rPr>
              <w:t>565</w:t>
            </w:r>
          </w:p>
        </w:tc>
        <w:tc>
          <w:tcPr>
            <w:tcW w:w="987" w:type="dxa"/>
            <w:tcBorders>
              <w:top w:val="single" w:sz="4" w:space="0" w:color="auto"/>
              <w:left w:val="nil"/>
              <w:bottom w:val="single" w:sz="4" w:space="0" w:color="auto"/>
              <w:right w:val="single" w:sz="4" w:space="0" w:color="auto"/>
            </w:tcBorders>
            <w:shd w:val="clear" w:color="auto" w:fill="auto"/>
            <w:noWrap/>
            <w:vAlign w:val="bottom"/>
          </w:tcPr>
          <w:p w:rsidR="00245B9D" w:rsidRPr="00B962DE" w:rsidRDefault="00245B9D" w:rsidP="00245B9D">
            <w:pPr>
              <w:rPr>
                <w:color w:val="000000"/>
                <w:sz w:val="18"/>
                <w:szCs w:val="18"/>
              </w:rPr>
            </w:pPr>
            <w:r w:rsidRPr="00B962DE">
              <w:rPr>
                <w:color w:val="000000"/>
                <w:sz w:val="18"/>
                <w:szCs w:val="18"/>
              </w:rPr>
              <w:t>31.12.2017</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5B9D" w:rsidRPr="00B962DE" w:rsidRDefault="00245B9D" w:rsidP="00245B9D">
            <w:pPr>
              <w:rPr>
                <w:color w:val="000000"/>
                <w:sz w:val="18"/>
                <w:szCs w:val="18"/>
              </w:rPr>
            </w:pPr>
            <w:r w:rsidRPr="00B962DE">
              <w:rPr>
                <w:color w:val="000000"/>
                <w:sz w:val="18"/>
                <w:szCs w:val="18"/>
              </w:rPr>
              <w:t>06.04.2018</w:t>
            </w:r>
          </w:p>
        </w:tc>
        <w:tc>
          <w:tcPr>
            <w:tcW w:w="1204" w:type="dxa"/>
            <w:tcBorders>
              <w:top w:val="single" w:sz="4" w:space="0" w:color="auto"/>
              <w:left w:val="nil"/>
              <w:bottom w:val="single" w:sz="4" w:space="0" w:color="auto"/>
              <w:right w:val="single" w:sz="4" w:space="0" w:color="auto"/>
            </w:tcBorders>
            <w:shd w:val="clear" w:color="auto" w:fill="auto"/>
            <w:noWrap/>
            <w:vAlign w:val="bottom"/>
          </w:tcPr>
          <w:p w:rsidR="00245B9D" w:rsidRPr="00B962DE" w:rsidRDefault="00245B9D" w:rsidP="00245B9D">
            <w:pPr>
              <w:rPr>
                <w:sz w:val="18"/>
                <w:szCs w:val="18"/>
              </w:rPr>
            </w:pPr>
            <w:r w:rsidRPr="00B962DE">
              <w:rPr>
                <w:sz w:val="18"/>
                <w:szCs w:val="18"/>
              </w:rPr>
              <w:t>Tıbbi Malzeme</w:t>
            </w:r>
          </w:p>
        </w:tc>
        <w:tc>
          <w:tcPr>
            <w:tcW w:w="1054" w:type="dxa"/>
            <w:tcBorders>
              <w:top w:val="single" w:sz="4" w:space="0" w:color="auto"/>
              <w:left w:val="nil"/>
              <w:bottom w:val="single" w:sz="4" w:space="0" w:color="auto"/>
              <w:right w:val="single" w:sz="4" w:space="0" w:color="auto"/>
            </w:tcBorders>
            <w:shd w:val="clear" w:color="auto" w:fill="auto"/>
            <w:noWrap/>
            <w:vAlign w:val="bottom"/>
          </w:tcPr>
          <w:p w:rsidR="00245B9D" w:rsidRPr="00B962DE" w:rsidRDefault="00245B9D" w:rsidP="00245B9D">
            <w:pPr>
              <w:jc w:val="right"/>
              <w:rPr>
                <w:color w:val="000000"/>
                <w:sz w:val="18"/>
                <w:szCs w:val="18"/>
              </w:rPr>
            </w:pPr>
            <w:r w:rsidRPr="00B962DE">
              <w:rPr>
                <w:color w:val="000000"/>
                <w:sz w:val="18"/>
                <w:szCs w:val="18"/>
              </w:rPr>
              <w:t>200.000,00</w:t>
            </w:r>
          </w:p>
        </w:tc>
        <w:tc>
          <w:tcPr>
            <w:tcW w:w="7628" w:type="dxa"/>
            <w:tcBorders>
              <w:top w:val="single" w:sz="4" w:space="0" w:color="auto"/>
              <w:left w:val="nil"/>
              <w:bottom w:val="single" w:sz="4" w:space="0" w:color="auto"/>
              <w:right w:val="single" w:sz="4" w:space="0" w:color="auto"/>
            </w:tcBorders>
          </w:tcPr>
          <w:p w:rsidR="00245B9D" w:rsidRPr="00FC0F31" w:rsidRDefault="00245B9D" w:rsidP="00B176AF">
            <w:pPr>
              <w:rPr>
                <w:b/>
                <w:sz w:val="18"/>
                <w:szCs w:val="18"/>
              </w:rPr>
            </w:pPr>
            <w:r w:rsidRPr="00FC0F31">
              <w:rPr>
                <w:sz w:val="18"/>
                <w:szCs w:val="18"/>
              </w:rPr>
              <w:t xml:space="preserve">Vade tarihi 06/04/2018 ve </w:t>
            </w:r>
            <w:r w:rsidR="00B176AF" w:rsidRPr="00FC0F31">
              <w:rPr>
                <w:sz w:val="18"/>
                <w:szCs w:val="18"/>
              </w:rPr>
              <w:t xml:space="preserve">alım </w:t>
            </w:r>
            <w:r w:rsidR="00FC0F31">
              <w:rPr>
                <w:sz w:val="18"/>
                <w:szCs w:val="18"/>
              </w:rPr>
              <w:t>t</w:t>
            </w:r>
            <w:r w:rsidRPr="00FC0F31">
              <w:rPr>
                <w:sz w:val="18"/>
                <w:szCs w:val="18"/>
              </w:rPr>
              <w:t xml:space="preserve">ıbbi malzeme </w:t>
            </w:r>
            <w:proofErr w:type="spellStart"/>
            <w:proofErr w:type="gramStart"/>
            <w:r w:rsidR="00FC0F31">
              <w:rPr>
                <w:sz w:val="18"/>
                <w:szCs w:val="18"/>
              </w:rPr>
              <w:t>alımı</w:t>
            </w:r>
            <w:r w:rsidRPr="00FC0F31">
              <w:rPr>
                <w:sz w:val="18"/>
                <w:szCs w:val="18"/>
              </w:rPr>
              <w:t>olduğundan</w:t>
            </w:r>
            <w:proofErr w:type="spellEnd"/>
            <w:r w:rsidR="00B176AF" w:rsidRPr="00FC0F31">
              <w:rPr>
                <w:sz w:val="18"/>
                <w:szCs w:val="18"/>
              </w:rPr>
              <w:t xml:space="preserve"> </w:t>
            </w:r>
            <w:r w:rsidR="00B176AF" w:rsidRPr="00FC0F31">
              <w:rPr>
                <w:b/>
                <w:sz w:val="18"/>
                <w:szCs w:val="18"/>
              </w:rPr>
              <w:t xml:space="preserve"> BKK</w:t>
            </w:r>
            <w:proofErr w:type="gramEnd"/>
            <w:r w:rsidR="00B176AF" w:rsidRPr="00FC0F31">
              <w:rPr>
                <w:b/>
                <w:sz w:val="18"/>
                <w:szCs w:val="18"/>
              </w:rPr>
              <w:t xml:space="preserve"> eki </w:t>
            </w:r>
            <w:proofErr w:type="spellStart"/>
            <w:r w:rsidR="00B176AF" w:rsidRPr="00FC0F31">
              <w:rPr>
                <w:b/>
                <w:sz w:val="18"/>
                <w:szCs w:val="18"/>
              </w:rPr>
              <w:t>iskonto</w:t>
            </w:r>
            <w:proofErr w:type="spellEnd"/>
            <w:r w:rsidR="00B176AF" w:rsidRPr="00FC0F31">
              <w:rPr>
                <w:b/>
                <w:sz w:val="18"/>
                <w:szCs w:val="18"/>
              </w:rPr>
              <w:t xml:space="preserve"> cetvelinde   Aralık 2017’ye tekabül eden</w:t>
            </w:r>
            <w:r w:rsidR="00B176AF" w:rsidRPr="00FC0F31">
              <w:rPr>
                <w:sz w:val="18"/>
                <w:szCs w:val="18"/>
              </w:rPr>
              <w:t xml:space="preserve"> %27 oranına  Ocak, 2018, Şubat 2018  ve </w:t>
            </w:r>
            <w:r w:rsidR="009B1621" w:rsidRPr="00FC0F31">
              <w:rPr>
                <w:sz w:val="18"/>
                <w:szCs w:val="18"/>
              </w:rPr>
              <w:t xml:space="preserve">Mart </w:t>
            </w:r>
            <w:r w:rsidR="00B176AF" w:rsidRPr="00FC0F31">
              <w:rPr>
                <w:sz w:val="18"/>
                <w:szCs w:val="18"/>
              </w:rPr>
              <w:t xml:space="preserve">2018 ayları için %1  ilave edilmek suretiyle bulunan </w:t>
            </w:r>
            <w:r w:rsidRPr="00FC0F31">
              <w:rPr>
                <w:sz w:val="18"/>
                <w:szCs w:val="18"/>
              </w:rPr>
              <w:t xml:space="preserve">%30 </w:t>
            </w:r>
            <w:proofErr w:type="spellStart"/>
            <w:r w:rsidRPr="00FC0F31">
              <w:rPr>
                <w:sz w:val="18"/>
                <w:szCs w:val="18"/>
              </w:rPr>
              <w:t>iskonto</w:t>
            </w:r>
            <w:proofErr w:type="spellEnd"/>
            <w:r w:rsidRPr="00FC0F31">
              <w:rPr>
                <w:sz w:val="18"/>
                <w:szCs w:val="18"/>
              </w:rPr>
              <w:t xml:space="preserve"> oranı uygulanarak ödeme yapılacaktır</w:t>
            </w:r>
            <w:r w:rsidR="00B176AF" w:rsidRPr="00FC0F31">
              <w:rPr>
                <w:sz w:val="18"/>
                <w:szCs w:val="18"/>
              </w:rPr>
              <w:t xml:space="preserve">. </w:t>
            </w:r>
            <w:proofErr w:type="spellStart"/>
            <w:r w:rsidR="00B176AF" w:rsidRPr="00FC0F31">
              <w:rPr>
                <w:sz w:val="18"/>
                <w:szCs w:val="18"/>
              </w:rPr>
              <w:t>BKK’da</w:t>
            </w:r>
            <w:proofErr w:type="spellEnd"/>
            <w:r w:rsidR="00B176AF" w:rsidRPr="00FC0F31">
              <w:rPr>
                <w:sz w:val="18"/>
                <w:szCs w:val="18"/>
              </w:rPr>
              <w:t xml:space="preserve"> Nisan 2018 için ilave </w:t>
            </w:r>
            <w:proofErr w:type="spellStart"/>
            <w:r w:rsidR="00B176AF" w:rsidRPr="00FC0F31">
              <w:rPr>
                <w:sz w:val="18"/>
                <w:szCs w:val="18"/>
              </w:rPr>
              <w:t>iskonto</w:t>
            </w:r>
            <w:proofErr w:type="spellEnd"/>
            <w:r w:rsidR="00B176AF" w:rsidRPr="00FC0F31">
              <w:rPr>
                <w:sz w:val="18"/>
                <w:szCs w:val="18"/>
              </w:rPr>
              <w:t xml:space="preserve"> oranı eklenmeyeceği belirtilmiştir.</w:t>
            </w:r>
          </w:p>
        </w:tc>
      </w:tr>
      <w:tr w:rsidR="00245B9D" w:rsidRPr="00B962DE" w:rsidTr="00B962DE">
        <w:trPr>
          <w:trHeight w:val="451"/>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5B9D" w:rsidRPr="00B962DE" w:rsidRDefault="00245B9D" w:rsidP="00245B9D">
            <w:pPr>
              <w:rPr>
                <w:b/>
                <w:color w:val="000000"/>
                <w:sz w:val="18"/>
                <w:szCs w:val="18"/>
              </w:rPr>
            </w:pPr>
            <w:r w:rsidRPr="00B962DE">
              <w:rPr>
                <w:b/>
                <w:color w:val="000000"/>
                <w:sz w:val="18"/>
                <w:szCs w:val="18"/>
              </w:rPr>
              <w:t>13</w:t>
            </w:r>
          </w:p>
        </w:tc>
        <w:tc>
          <w:tcPr>
            <w:tcW w:w="942" w:type="dxa"/>
            <w:tcBorders>
              <w:top w:val="single" w:sz="4" w:space="0" w:color="auto"/>
              <w:left w:val="nil"/>
              <w:bottom w:val="single" w:sz="4" w:space="0" w:color="auto"/>
              <w:right w:val="single" w:sz="4" w:space="0" w:color="auto"/>
            </w:tcBorders>
            <w:shd w:val="clear" w:color="auto" w:fill="auto"/>
            <w:noWrap/>
            <w:vAlign w:val="bottom"/>
          </w:tcPr>
          <w:p w:rsidR="00245B9D" w:rsidRPr="00B962DE" w:rsidRDefault="00245B9D" w:rsidP="00245B9D">
            <w:pPr>
              <w:rPr>
                <w:color w:val="000000"/>
                <w:sz w:val="18"/>
                <w:szCs w:val="18"/>
              </w:rPr>
            </w:pPr>
            <w:r w:rsidRPr="00B962DE">
              <w:rPr>
                <w:color w:val="000000"/>
                <w:sz w:val="18"/>
                <w:szCs w:val="18"/>
              </w:rPr>
              <w:t>25.12.2015</w:t>
            </w:r>
          </w:p>
        </w:tc>
        <w:tc>
          <w:tcPr>
            <w:tcW w:w="673" w:type="dxa"/>
            <w:tcBorders>
              <w:top w:val="single" w:sz="4" w:space="0" w:color="auto"/>
              <w:left w:val="nil"/>
              <w:bottom w:val="single" w:sz="4" w:space="0" w:color="auto"/>
              <w:right w:val="single" w:sz="4" w:space="0" w:color="auto"/>
            </w:tcBorders>
            <w:shd w:val="clear" w:color="auto" w:fill="auto"/>
            <w:noWrap/>
            <w:vAlign w:val="bottom"/>
          </w:tcPr>
          <w:p w:rsidR="00245B9D" w:rsidRPr="00B962DE" w:rsidRDefault="00245B9D" w:rsidP="00245B9D">
            <w:pPr>
              <w:jc w:val="center"/>
              <w:rPr>
                <w:color w:val="000000"/>
                <w:sz w:val="18"/>
                <w:szCs w:val="18"/>
              </w:rPr>
            </w:pPr>
            <w:r w:rsidRPr="00B962DE">
              <w:rPr>
                <w:color w:val="000000"/>
                <w:sz w:val="18"/>
                <w:szCs w:val="18"/>
              </w:rPr>
              <w:t>650</w:t>
            </w:r>
          </w:p>
        </w:tc>
        <w:tc>
          <w:tcPr>
            <w:tcW w:w="987" w:type="dxa"/>
            <w:tcBorders>
              <w:top w:val="single" w:sz="4" w:space="0" w:color="auto"/>
              <w:left w:val="nil"/>
              <w:bottom w:val="single" w:sz="4" w:space="0" w:color="auto"/>
              <w:right w:val="single" w:sz="4" w:space="0" w:color="auto"/>
            </w:tcBorders>
            <w:shd w:val="clear" w:color="auto" w:fill="auto"/>
            <w:noWrap/>
            <w:vAlign w:val="bottom"/>
          </w:tcPr>
          <w:p w:rsidR="00245B9D" w:rsidRPr="00B962DE" w:rsidRDefault="00245B9D" w:rsidP="00245B9D">
            <w:pPr>
              <w:rPr>
                <w:color w:val="000000"/>
                <w:sz w:val="18"/>
                <w:szCs w:val="18"/>
              </w:rPr>
            </w:pPr>
            <w:r w:rsidRPr="00B962DE">
              <w:rPr>
                <w:color w:val="000000"/>
                <w:sz w:val="18"/>
                <w:szCs w:val="18"/>
              </w:rPr>
              <w:t>26.12.2015</w:t>
            </w:r>
          </w:p>
        </w:tc>
        <w:tc>
          <w:tcPr>
            <w:tcW w:w="11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5B9D" w:rsidRPr="00B962DE" w:rsidRDefault="00245B9D" w:rsidP="00245B9D">
            <w:pPr>
              <w:rPr>
                <w:color w:val="000000"/>
                <w:sz w:val="18"/>
                <w:szCs w:val="18"/>
              </w:rPr>
            </w:pPr>
            <w:r w:rsidRPr="00B962DE">
              <w:rPr>
                <w:color w:val="000000"/>
                <w:sz w:val="18"/>
                <w:szCs w:val="18"/>
              </w:rPr>
              <w:t>26.12.2016</w:t>
            </w:r>
          </w:p>
        </w:tc>
        <w:tc>
          <w:tcPr>
            <w:tcW w:w="1204" w:type="dxa"/>
            <w:tcBorders>
              <w:top w:val="single" w:sz="4" w:space="0" w:color="auto"/>
              <w:left w:val="nil"/>
              <w:bottom w:val="single" w:sz="4" w:space="0" w:color="auto"/>
              <w:right w:val="single" w:sz="4" w:space="0" w:color="auto"/>
            </w:tcBorders>
            <w:shd w:val="clear" w:color="auto" w:fill="auto"/>
            <w:noWrap/>
            <w:vAlign w:val="bottom"/>
          </w:tcPr>
          <w:p w:rsidR="00245B9D" w:rsidRPr="00B962DE" w:rsidRDefault="00245B9D" w:rsidP="00245B9D">
            <w:pPr>
              <w:rPr>
                <w:sz w:val="18"/>
                <w:szCs w:val="18"/>
              </w:rPr>
            </w:pPr>
            <w:r w:rsidRPr="00B962DE">
              <w:rPr>
                <w:sz w:val="18"/>
                <w:szCs w:val="18"/>
              </w:rPr>
              <w:t>Tıbbi Malzeme</w:t>
            </w:r>
          </w:p>
        </w:tc>
        <w:tc>
          <w:tcPr>
            <w:tcW w:w="1054" w:type="dxa"/>
            <w:tcBorders>
              <w:top w:val="single" w:sz="4" w:space="0" w:color="auto"/>
              <w:left w:val="nil"/>
              <w:bottom w:val="single" w:sz="4" w:space="0" w:color="auto"/>
              <w:right w:val="single" w:sz="4" w:space="0" w:color="auto"/>
            </w:tcBorders>
            <w:shd w:val="clear" w:color="auto" w:fill="auto"/>
            <w:noWrap/>
            <w:vAlign w:val="bottom"/>
          </w:tcPr>
          <w:p w:rsidR="00245B9D" w:rsidRPr="00B962DE" w:rsidRDefault="00245B9D" w:rsidP="00245B9D">
            <w:pPr>
              <w:jc w:val="right"/>
              <w:rPr>
                <w:color w:val="000000"/>
                <w:sz w:val="18"/>
                <w:szCs w:val="18"/>
              </w:rPr>
            </w:pPr>
            <w:r w:rsidRPr="00B962DE">
              <w:rPr>
                <w:color w:val="000000"/>
                <w:sz w:val="18"/>
                <w:szCs w:val="18"/>
              </w:rPr>
              <w:t>300.000,00</w:t>
            </w:r>
          </w:p>
        </w:tc>
        <w:tc>
          <w:tcPr>
            <w:tcW w:w="7628" w:type="dxa"/>
            <w:tcBorders>
              <w:top w:val="single" w:sz="4" w:space="0" w:color="auto"/>
              <w:left w:val="nil"/>
              <w:bottom w:val="single" w:sz="4" w:space="0" w:color="auto"/>
              <w:right w:val="single" w:sz="4" w:space="0" w:color="auto"/>
            </w:tcBorders>
          </w:tcPr>
          <w:p w:rsidR="00245B9D" w:rsidRPr="00B962DE" w:rsidRDefault="00245B9D" w:rsidP="00CA79CD">
            <w:pPr>
              <w:rPr>
                <w:color w:val="000000"/>
                <w:sz w:val="18"/>
                <w:szCs w:val="18"/>
              </w:rPr>
            </w:pPr>
            <w:r w:rsidRPr="00B962DE">
              <w:rPr>
                <w:b/>
                <w:color w:val="000000"/>
                <w:sz w:val="18"/>
                <w:szCs w:val="18"/>
              </w:rPr>
              <w:t xml:space="preserve">Söz konusu alacak, XYZ Bankasına temlik edildiğinden, alacaklı sıfatıyla </w:t>
            </w:r>
            <w:r w:rsidR="00B176AF" w:rsidRPr="00B962DE">
              <w:rPr>
                <w:b/>
                <w:color w:val="000000"/>
                <w:sz w:val="18"/>
                <w:szCs w:val="18"/>
              </w:rPr>
              <w:t xml:space="preserve">ancak </w:t>
            </w:r>
            <w:r w:rsidRPr="00B962DE">
              <w:rPr>
                <w:b/>
                <w:color w:val="000000"/>
                <w:sz w:val="18"/>
                <w:szCs w:val="18"/>
              </w:rPr>
              <w:t xml:space="preserve">XYZ </w:t>
            </w:r>
            <w:r w:rsidR="00CA79CD" w:rsidRPr="00B962DE">
              <w:rPr>
                <w:b/>
                <w:color w:val="000000"/>
                <w:sz w:val="18"/>
                <w:szCs w:val="18"/>
              </w:rPr>
              <w:t>A.Ş. B</w:t>
            </w:r>
            <w:r w:rsidRPr="00B962DE">
              <w:rPr>
                <w:b/>
                <w:color w:val="000000"/>
                <w:sz w:val="18"/>
                <w:szCs w:val="18"/>
              </w:rPr>
              <w:t>ankası başvuruda bulunabilecektir</w:t>
            </w:r>
            <w:r w:rsidRPr="00B962DE">
              <w:rPr>
                <w:color w:val="000000"/>
                <w:sz w:val="18"/>
                <w:szCs w:val="18"/>
              </w:rPr>
              <w:t>.</w:t>
            </w:r>
          </w:p>
        </w:tc>
      </w:tr>
    </w:tbl>
    <w:p w:rsidR="00F66625" w:rsidRDefault="00F66625" w:rsidP="00F66625">
      <w:pPr>
        <w:tabs>
          <w:tab w:val="left" w:pos="4527"/>
        </w:tabs>
        <w:sectPr w:rsidR="00F66625" w:rsidSect="00F66625">
          <w:pgSz w:w="16838" w:h="11906" w:orient="landscape"/>
          <w:pgMar w:top="1418" w:right="1418" w:bottom="1418" w:left="1418" w:header="709" w:footer="709" w:gutter="0"/>
          <w:cols w:space="708"/>
          <w:docGrid w:linePitch="360"/>
        </w:sectPr>
      </w:pPr>
    </w:p>
    <w:p w:rsidR="00F66625" w:rsidRPr="00F66625" w:rsidRDefault="00577A32" w:rsidP="00577A32">
      <w:pPr>
        <w:spacing w:line="240" w:lineRule="atLeast"/>
        <w:ind w:firstLine="708"/>
        <w:jc w:val="both"/>
      </w:pPr>
      <w:r>
        <w:rPr>
          <w:b/>
          <w:u w:val="single"/>
        </w:rPr>
        <w:lastRenderedPageBreak/>
        <w:t xml:space="preserve">2547 sayılı </w:t>
      </w:r>
      <w:r w:rsidRPr="00773126">
        <w:rPr>
          <w:b/>
          <w:u w:val="single"/>
        </w:rPr>
        <w:t>Kanun</w:t>
      </w:r>
      <w:r>
        <w:rPr>
          <w:b/>
          <w:u w:val="single"/>
        </w:rPr>
        <w:t>un Geçici 75 inci Maddesi</w:t>
      </w:r>
      <w:r w:rsidRPr="00773126">
        <w:rPr>
          <w:b/>
          <w:u w:val="single"/>
        </w:rPr>
        <w:t xml:space="preserve"> Kapsamında </w:t>
      </w:r>
      <w:r>
        <w:rPr>
          <w:b/>
          <w:u w:val="single"/>
        </w:rPr>
        <w:t>A Ltd. Şti. Tarafından Verilecek Feragatname:</w:t>
      </w:r>
    </w:p>
    <w:tbl>
      <w:tblPr>
        <w:tblpPr w:leftFromText="141" w:rightFromText="141" w:vertAnchor="text" w:horzAnchor="margin" w:tblpY="164"/>
        <w:tblW w:w="9463" w:type="dxa"/>
        <w:shd w:val="clear" w:color="auto" w:fill="DDD9C3" w:themeFill="background2" w:themeFillShade="E6"/>
        <w:tblCellMar>
          <w:left w:w="70" w:type="dxa"/>
          <w:right w:w="70" w:type="dxa"/>
        </w:tblCellMar>
        <w:tblLook w:val="04A0" w:firstRow="1" w:lastRow="0" w:firstColumn="1" w:lastColumn="0" w:noHBand="0" w:noVBand="1"/>
      </w:tblPr>
      <w:tblGrid>
        <w:gridCol w:w="210"/>
        <w:gridCol w:w="215"/>
        <w:gridCol w:w="860"/>
        <w:gridCol w:w="613"/>
        <w:gridCol w:w="843"/>
        <w:gridCol w:w="900"/>
        <w:gridCol w:w="1349"/>
        <w:gridCol w:w="953"/>
        <w:gridCol w:w="900"/>
        <w:gridCol w:w="852"/>
        <w:gridCol w:w="860"/>
        <w:gridCol w:w="908"/>
      </w:tblGrid>
      <w:tr w:rsidR="0009269A" w:rsidRPr="00805A2D" w:rsidTr="0087584E">
        <w:trPr>
          <w:trHeight w:val="199"/>
        </w:trPr>
        <w:tc>
          <w:tcPr>
            <w:tcW w:w="425" w:type="dxa"/>
            <w:gridSpan w:val="2"/>
            <w:tcBorders>
              <w:top w:val="single" w:sz="4" w:space="0" w:color="auto"/>
              <w:left w:val="single" w:sz="4" w:space="0" w:color="auto"/>
              <w:bottom w:val="nil"/>
              <w:right w:val="nil"/>
            </w:tcBorders>
            <w:shd w:val="clear" w:color="auto" w:fill="DDD9C3" w:themeFill="background2" w:themeFillShade="E6"/>
            <w:noWrap/>
            <w:vAlign w:val="bottom"/>
            <w:hideMark/>
          </w:tcPr>
          <w:p w:rsidR="00AD2369" w:rsidRPr="00805A2D" w:rsidRDefault="00AD2369" w:rsidP="00577A32">
            <w:pPr>
              <w:rPr>
                <w:color w:val="000000"/>
                <w:sz w:val="16"/>
                <w:szCs w:val="16"/>
              </w:rPr>
            </w:pPr>
          </w:p>
        </w:tc>
        <w:tc>
          <w:tcPr>
            <w:tcW w:w="860" w:type="dxa"/>
            <w:tcBorders>
              <w:top w:val="single" w:sz="4" w:space="0" w:color="auto"/>
              <w:left w:val="nil"/>
              <w:bottom w:val="nil"/>
              <w:right w:val="nil"/>
            </w:tcBorders>
            <w:shd w:val="clear" w:color="auto" w:fill="DDD9C3" w:themeFill="background2" w:themeFillShade="E6"/>
            <w:noWrap/>
            <w:vAlign w:val="bottom"/>
            <w:hideMark/>
          </w:tcPr>
          <w:p w:rsidR="00AD2369" w:rsidRPr="00805A2D" w:rsidRDefault="00AD2369" w:rsidP="00577A32">
            <w:pPr>
              <w:rPr>
                <w:color w:val="000000"/>
                <w:sz w:val="16"/>
                <w:szCs w:val="16"/>
              </w:rPr>
            </w:pPr>
          </w:p>
        </w:tc>
        <w:tc>
          <w:tcPr>
            <w:tcW w:w="613" w:type="dxa"/>
            <w:tcBorders>
              <w:top w:val="single" w:sz="4" w:space="0" w:color="auto"/>
              <w:left w:val="nil"/>
              <w:bottom w:val="nil"/>
              <w:right w:val="nil"/>
            </w:tcBorders>
            <w:shd w:val="clear" w:color="auto" w:fill="DDD9C3" w:themeFill="background2" w:themeFillShade="E6"/>
            <w:noWrap/>
            <w:vAlign w:val="bottom"/>
            <w:hideMark/>
          </w:tcPr>
          <w:p w:rsidR="00AD2369" w:rsidRPr="00805A2D" w:rsidRDefault="00AD2369" w:rsidP="00577A32">
            <w:pPr>
              <w:rPr>
                <w:color w:val="000000"/>
                <w:sz w:val="16"/>
                <w:szCs w:val="16"/>
              </w:rPr>
            </w:pPr>
          </w:p>
        </w:tc>
        <w:tc>
          <w:tcPr>
            <w:tcW w:w="843" w:type="dxa"/>
            <w:tcBorders>
              <w:top w:val="single" w:sz="4" w:space="0" w:color="auto"/>
              <w:left w:val="nil"/>
              <w:bottom w:val="nil"/>
              <w:right w:val="nil"/>
            </w:tcBorders>
            <w:shd w:val="clear" w:color="auto" w:fill="DDD9C3" w:themeFill="background2" w:themeFillShade="E6"/>
          </w:tcPr>
          <w:p w:rsidR="00AD2369" w:rsidRPr="00805A2D" w:rsidRDefault="00AD2369" w:rsidP="00577A32">
            <w:pPr>
              <w:rPr>
                <w:color w:val="000000"/>
                <w:sz w:val="16"/>
                <w:szCs w:val="16"/>
              </w:rPr>
            </w:pPr>
          </w:p>
        </w:tc>
        <w:tc>
          <w:tcPr>
            <w:tcW w:w="900" w:type="dxa"/>
            <w:tcBorders>
              <w:top w:val="single" w:sz="4" w:space="0" w:color="auto"/>
              <w:left w:val="nil"/>
              <w:bottom w:val="nil"/>
              <w:right w:val="nil"/>
            </w:tcBorders>
            <w:shd w:val="clear" w:color="auto" w:fill="DDD9C3" w:themeFill="background2" w:themeFillShade="E6"/>
            <w:noWrap/>
            <w:vAlign w:val="bottom"/>
            <w:hideMark/>
          </w:tcPr>
          <w:p w:rsidR="00AD2369" w:rsidRPr="00805A2D" w:rsidRDefault="00AD2369" w:rsidP="00577A32">
            <w:pPr>
              <w:rPr>
                <w:color w:val="000000"/>
                <w:sz w:val="16"/>
                <w:szCs w:val="16"/>
              </w:rPr>
            </w:pPr>
          </w:p>
        </w:tc>
        <w:tc>
          <w:tcPr>
            <w:tcW w:w="1349" w:type="dxa"/>
            <w:tcBorders>
              <w:top w:val="single" w:sz="4" w:space="0" w:color="auto"/>
              <w:left w:val="nil"/>
              <w:bottom w:val="nil"/>
              <w:right w:val="nil"/>
            </w:tcBorders>
            <w:shd w:val="clear" w:color="auto" w:fill="DDD9C3" w:themeFill="background2" w:themeFillShade="E6"/>
            <w:noWrap/>
            <w:vAlign w:val="bottom"/>
            <w:hideMark/>
          </w:tcPr>
          <w:p w:rsidR="00AD2369" w:rsidRPr="00805A2D" w:rsidRDefault="00AD2369" w:rsidP="00577A32">
            <w:pPr>
              <w:rPr>
                <w:color w:val="000000"/>
                <w:sz w:val="16"/>
                <w:szCs w:val="16"/>
              </w:rPr>
            </w:pPr>
            <w:r w:rsidRPr="00805A2D">
              <w:rPr>
                <w:color w:val="000000"/>
                <w:sz w:val="16"/>
                <w:szCs w:val="16"/>
              </w:rPr>
              <w:t>FERAGATNAME</w:t>
            </w:r>
          </w:p>
        </w:tc>
        <w:tc>
          <w:tcPr>
            <w:tcW w:w="953" w:type="dxa"/>
            <w:tcBorders>
              <w:top w:val="single" w:sz="4" w:space="0" w:color="auto"/>
              <w:left w:val="nil"/>
              <w:bottom w:val="nil"/>
              <w:right w:val="nil"/>
            </w:tcBorders>
            <w:shd w:val="clear" w:color="auto" w:fill="DDD9C3" w:themeFill="background2" w:themeFillShade="E6"/>
            <w:noWrap/>
            <w:vAlign w:val="bottom"/>
            <w:hideMark/>
          </w:tcPr>
          <w:p w:rsidR="00AD2369" w:rsidRPr="00805A2D" w:rsidRDefault="00AD2369" w:rsidP="00577A32">
            <w:pPr>
              <w:rPr>
                <w:color w:val="000000"/>
                <w:sz w:val="16"/>
                <w:szCs w:val="16"/>
              </w:rPr>
            </w:pPr>
          </w:p>
        </w:tc>
        <w:tc>
          <w:tcPr>
            <w:tcW w:w="900" w:type="dxa"/>
            <w:tcBorders>
              <w:top w:val="single" w:sz="4" w:space="0" w:color="auto"/>
              <w:left w:val="nil"/>
              <w:bottom w:val="nil"/>
              <w:right w:val="nil"/>
            </w:tcBorders>
            <w:shd w:val="clear" w:color="auto" w:fill="DDD9C3" w:themeFill="background2" w:themeFillShade="E6"/>
            <w:noWrap/>
            <w:vAlign w:val="bottom"/>
            <w:hideMark/>
          </w:tcPr>
          <w:p w:rsidR="00AD2369" w:rsidRPr="00805A2D" w:rsidRDefault="00AD2369" w:rsidP="00577A32">
            <w:pPr>
              <w:rPr>
                <w:color w:val="000000"/>
                <w:sz w:val="16"/>
                <w:szCs w:val="16"/>
              </w:rPr>
            </w:pPr>
          </w:p>
        </w:tc>
        <w:tc>
          <w:tcPr>
            <w:tcW w:w="852" w:type="dxa"/>
            <w:tcBorders>
              <w:top w:val="single" w:sz="4" w:space="0" w:color="auto"/>
              <w:left w:val="nil"/>
              <w:bottom w:val="nil"/>
              <w:right w:val="nil"/>
            </w:tcBorders>
            <w:shd w:val="clear" w:color="auto" w:fill="DDD9C3" w:themeFill="background2" w:themeFillShade="E6"/>
            <w:noWrap/>
            <w:vAlign w:val="bottom"/>
            <w:hideMark/>
          </w:tcPr>
          <w:p w:rsidR="00AD2369" w:rsidRPr="00805A2D" w:rsidRDefault="00AD2369" w:rsidP="00577A32">
            <w:pPr>
              <w:rPr>
                <w:color w:val="000000"/>
                <w:sz w:val="16"/>
                <w:szCs w:val="16"/>
              </w:rPr>
            </w:pPr>
          </w:p>
        </w:tc>
        <w:tc>
          <w:tcPr>
            <w:tcW w:w="860" w:type="dxa"/>
            <w:tcBorders>
              <w:top w:val="single" w:sz="4" w:space="0" w:color="auto"/>
              <w:left w:val="nil"/>
              <w:bottom w:val="nil"/>
              <w:right w:val="nil"/>
            </w:tcBorders>
            <w:shd w:val="clear" w:color="auto" w:fill="DDD9C3" w:themeFill="background2" w:themeFillShade="E6"/>
            <w:noWrap/>
            <w:vAlign w:val="bottom"/>
            <w:hideMark/>
          </w:tcPr>
          <w:p w:rsidR="00AD2369" w:rsidRPr="00805A2D" w:rsidRDefault="00AD2369" w:rsidP="00577A32">
            <w:pPr>
              <w:rPr>
                <w:color w:val="000000"/>
                <w:sz w:val="16"/>
                <w:szCs w:val="16"/>
              </w:rPr>
            </w:pPr>
          </w:p>
        </w:tc>
        <w:tc>
          <w:tcPr>
            <w:tcW w:w="908" w:type="dxa"/>
            <w:tcBorders>
              <w:top w:val="single" w:sz="4" w:space="0" w:color="auto"/>
              <w:left w:val="nil"/>
              <w:bottom w:val="nil"/>
              <w:right w:val="single" w:sz="4" w:space="0" w:color="auto"/>
            </w:tcBorders>
            <w:shd w:val="clear" w:color="auto" w:fill="DDD9C3" w:themeFill="background2" w:themeFillShade="E6"/>
            <w:noWrap/>
            <w:vAlign w:val="bottom"/>
            <w:hideMark/>
          </w:tcPr>
          <w:p w:rsidR="00AD2369" w:rsidRPr="00805A2D" w:rsidRDefault="00AD2369" w:rsidP="00577A32">
            <w:pPr>
              <w:rPr>
                <w:color w:val="000000"/>
                <w:sz w:val="16"/>
                <w:szCs w:val="16"/>
              </w:rPr>
            </w:pPr>
          </w:p>
        </w:tc>
      </w:tr>
      <w:tr w:rsidR="00AD2369" w:rsidRPr="00805A2D" w:rsidTr="0087584E">
        <w:trPr>
          <w:trHeight w:val="497"/>
        </w:trPr>
        <w:tc>
          <w:tcPr>
            <w:tcW w:w="21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AD2369" w:rsidRDefault="00AD2369" w:rsidP="00577A32">
            <w:pPr>
              <w:jc w:val="both"/>
              <w:rPr>
                <w:color w:val="000000"/>
                <w:sz w:val="16"/>
                <w:szCs w:val="16"/>
              </w:rPr>
            </w:pPr>
          </w:p>
        </w:tc>
        <w:tc>
          <w:tcPr>
            <w:tcW w:w="9253" w:type="dxa"/>
            <w:gridSpan w:val="11"/>
            <w:tcBorders>
              <w:top w:val="single" w:sz="4" w:space="0" w:color="auto"/>
              <w:left w:val="single" w:sz="4" w:space="0" w:color="auto"/>
              <w:bottom w:val="single" w:sz="4" w:space="0" w:color="auto"/>
              <w:right w:val="single" w:sz="4" w:space="0" w:color="auto"/>
            </w:tcBorders>
            <w:shd w:val="clear" w:color="auto" w:fill="DDD9C3" w:themeFill="background2" w:themeFillShade="E6"/>
            <w:vAlign w:val="bottom"/>
            <w:hideMark/>
          </w:tcPr>
          <w:p w:rsidR="00AD2369" w:rsidRPr="00805A2D" w:rsidRDefault="00AD2369" w:rsidP="00577A32">
            <w:pPr>
              <w:jc w:val="both"/>
              <w:rPr>
                <w:color w:val="000000"/>
                <w:sz w:val="16"/>
                <w:szCs w:val="16"/>
              </w:rPr>
            </w:pPr>
            <w:r>
              <w:rPr>
                <w:color w:val="000000"/>
                <w:sz w:val="16"/>
                <w:szCs w:val="16"/>
              </w:rPr>
              <w:t xml:space="preserve">X Üniversitesinin ABC Hastanesi H </w:t>
            </w:r>
            <w:r w:rsidRPr="003F618B">
              <w:rPr>
                <w:color w:val="000000"/>
                <w:sz w:val="16"/>
                <w:szCs w:val="16"/>
              </w:rPr>
              <w:t>Döner Sermaye İşletmesinden olan 2547 sayılı Kanunun geçici 75 inci maddesi kapsamındaki toplam</w:t>
            </w:r>
            <w:r>
              <w:rPr>
                <w:color w:val="000000"/>
                <w:sz w:val="16"/>
                <w:szCs w:val="16"/>
              </w:rPr>
              <w:t xml:space="preserve"> 720.000,00 T</w:t>
            </w:r>
            <w:r w:rsidRPr="003F618B">
              <w:rPr>
                <w:color w:val="000000"/>
                <w:sz w:val="16"/>
                <w:szCs w:val="16"/>
              </w:rPr>
              <w:t xml:space="preserve">L alacağımızın </w:t>
            </w:r>
            <w:proofErr w:type="gramStart"/>
            <w:r w:rsidRPr="003F618B">
              <w:rPr>
                <w:color w:val="000000"/>
                <w:sz w:val="16"/>
                <w:szCs w:val="16"/>
              </w:rPr>
              <w:t>.....</w:t>
            </w:r>
            <w:proofErr w:type="gramEnd"/>
            <w:r w:rsidRPr="003F618B">
              <w:rPr>
                <w:color w:val="000000"/>
                <w:sz w:val="16"/>
                <w:szCs w:val="16"/>
              </w:rPr>
              <w:t xml:space="preserve">tarih ve... </w:t>
            </w:r>
            <w:proofErr w:type="gramStart"/>
            <w:r w:rsidRPr="003F618B">
              <w:rPr>
                <w:color w:val="000000"/>
                <w:sz w:val="16"/>
                <w:szCs w:val="16"/>
              </w:rPr>
              <w:t>sayılı  Bakanlar</w:t>
            </w:r>
            <w:proofErr w:type="gramEnd"/>
            <w:r w:rsidRPr="003F618B">
              <w:rPr>
                <w:color w:val="000000"/>
                <w:sz w:val="16"/>
                <w:szCs w:val="16"/>
              </w:rPr>
              <w:t xml:space="preserve"> Kurulu Kararında belirlenen </w:t>
            </w:r>
            <w:proofErr w:type="spellStart"/>
            <w:r w:rsidRPr="003F618B">
              <w:rPr>
                <w:color w:val="000000"/>
                <w:sz w:val="16"/>
                <w:szCs w:val="16"/>
              </w:rPr>
              <w:t>iskonto</w:t>
            </w:r>
            <w:proofErr w:type="spellEnd"/>
            <w:r w:rsidRPr="003F618B">
              <w:rPr>
                <w:color w:val="000000"/>
                <w:sz w:val="16"/>
                <w:szCs w:val="16"/>
              </w:rPr>
              <w:t xml:space="preserve"> oranlarına göre hesaplanan </w:t>
            </w:r>
            <w:r>
              <w:rPr>
                <w:color w:val="000000"/>
                <w:sz w:val="16"/>
                <w:szCs w:val="16"/>
              </w:rPr>
              <w:t>ve aşağıdaki tabloda yer alan 111.125,00</w:t>
            </w:r>
            <w:r w:rsidRPr="003F618B">
              <w:rPr>
                <w:color w:val="000000"/>
                <w:sz w:val="16"/>
                <w:szCs w:val="16"/>
              </w:rPr>
              <w:t xml:space="preserve"> TL'lik kısmından feragat ettiğimizi; kapsama giren alacaklarımız için açmış olduğumuz davalar ile icra takiplerinden feragat ettiğimizi, bu kapsamda  ödeme yapılan alacaklarımızı hiçbir şekilde ihtilaf konusu yapmayacağımızı, bu kapsamda bulunmakla birlikte feragat edilmeyen herhangi bir davanın sonradan tespit edilmesi halinde  bu davalar için de kayıtsız ve şartsız olarak tamamen </w:t>
            </w:r>
            <w:proofErr w:type="spellStart"/>
            <w:r w:rsidRPr="003F618B">
              <w:rPr>
                <w:color w:val="000000"/>
                <w:sz w:val="16"/>
                <w:szCs w:val="16"/>
              </w:rPr>
              <w:t>feragatta</w:t>
            </w:r>
            <w:proofErr w:type="spellEnd"/>
            <w:r w:rsidRPr="003F618B">
              <w:rPr>
                <w:color w:val="000000"/>
                <w:sz w:val="16"/>
                <w:szCs w:val="16"/>
              </w:rPr>
              <w:t xml:space="preserve"> bulunacağımızı ve bu durumu tevsik eden belgeleri de tarafınıza</w:t>
            </w:r>
            <w:r>
              <w:rPr>
                <w:color w:val="000000"/>
                <w:sz w:val="16"/>
                <w:szCs w:val="16"/>
              </w:rPr>
              <w:t xml:space="preserve"> sunacağımızı taahhüt ederiz. 30/04/2018,</w:t>
            </w:r>
            <w:r w:rsidRPr="00805A2D">
              <w:rPr>
                <w:color w:val="000000"/>
                <w:sz w:val="16"/>
                <w:szCs w:val="16"/>
              </w:rPr>
              <w:t xml:space="preserve"> Erzincan.</w:t>
            </w:r>
          </w:p>
        </w:tc>
      </w:tr>
      <w:tr w:rsidR="0009269A" w:rsidRPr="00805A2D" w:rsidTr="0087584E">
        <w:trPr>
          <w:trHeight w:val="209"/>
        </w:trPr>
        <w:tc>
          <w:tcPr>
            <w:tcW w:w="425" w:type="dxa"/>
            <w:gridSpan w:val="2"/>
            <w:tcBorders>
              <w:top w:val="nil"/>
              <w:left w:val="single" w:sz="4" w:space="0" w:color="auto"/>
              <w:bottom w:val="nil"/>
              <w:right w:val="nil"/>
            </w:tcBorders>
            <w:shd w:val="clear" w:color="auto" w:fill="DDD9C3" w:themeFill="background2" w:themeFillShade="E6"/>
            <w:noWrap/>
            <w:vAlign w:val="bottom"/>
            <w:hideMark/>
          </w:tcPr>
          <w:p w:rsidR="00AD2369" w:rsidRPr="00805A2D" w:rsidRDefault="00AD2369" w:rsidP="00577A32">
            <w:pPr>
              <w:rPr>
                <w:color w:val="000000"/>
                <w:sz w:val="16"/>
                <w:szCs w:val="16"/>
              </w:rPr>
            </w:pPr>
          </w:p>
        </w:tc>
        <w:tc>
          <w:tcPr>
            <w:tcW w:w="860" w:type="dxa"/>
            <w:tcBorders>
              <w:top w:val="nil"/>
              <w:left w:val="nil"/>
              <w:bottom w:val="nil"/>
              <w:right w:val="nil"/>
            </w:tcBorders>
            <w:shd w:val="clear" w:color="auto" w:fill="DDD9C3" w:themeFill="background2" w:themeFillShade="E6"/>
            <w:noWrap/>
            <w:vAlign w:val="bottom"/>
            <w:hideMark/>
          </w:tcPr>
          <w:p w:rsidR="00AD2369" w:rsidRPr="00805A2D" w:rsidRDefault="00AD2369" w:rsidP="00577A32">
            <w:pPr>
              <w:rPr>
                <w:color w:val="000000"/>
                <w:sz w:val="16"/>
                <w:szCs w:val="16"/>
              </w:rPr>
            </w:pPr>
          </w:p>
        </w:tc>
        <w:tc>
          <w:tcPr>
            <w:tcW w:w="613" w:type="dxa"/>
            <w:tcBorders>
              <w:top w:val="nil"/>
              <w:left w:val="nil"/>
              <w:bottom w:val="nil"/>
              <w:right w:val="nil"/>
            </w:tcBorders>
            <w:shd w:val="clear" w:color="auto" w:fill="DDD9C3" w:themeFill="background2" w:themeFillShade="E6"/>
            <w:noWrap/>
            <w:vAlign w:val="bottom"/>
            <w:hideMark/>
          </w:tcPr>
          <w:p w:rsidR="00AD2369" w:rsidRPr="00805A2D" w:rsidRDefault="00AD2369" w:rsidP="00577A32">
            <w:pPr>
              <w:rPr>
                <w:color w:val="000000"/>
                <w:sz w:val="16"/>
                <w:szCs w:val="16"/>
              </w:rPr>
            </w:pPr>
          </w:p>
        </w:tc>
        <w:tc>
          <w:tcPr>
            <w:tcW w:w="843" w:type="dxa"/>
            <w:tcBorders>
              <w:top w:val="nil"/>
              <w:left w:val="nil"/>
              <w:bottom w:val="nil"/>
              <w:right w:val="nil"/>
            </w:tcBorders>
            <w:shd w:val="clear" w:color="auto" w:fill="DDD9C3" w:themeFill="background2" w:themeFillShade="E6"/>
          </w:tcPr>
          <w:p w:rsidR="00AD2369" w:rsidRPr="00805A2D" w:rsidRDefault="00AD2369" w:rsidP="00577A32">
            <w:pPr>
              <w:rPr>
                <w:color w:val="000000"/>
                <w:sz w:val="16"/>
                <w:szCs w:val="16"/>
              </w:rPr>
            </w:pPr>
          </w:p>
        </w:tc>
        <w:tc>
          <w:tcPr>
            <w:tcW w:w="900" w:type="dxa"/>
            <w:tcBorders>
              <w:top w:val="nil"/>
              <w:left w:val="nil"/>
              <w:bottom w:val="nil"/>
              <w:right w:val="nil"/>
            </w:tcBorders>
            <w:shd w:val="clear" w:color="auto" w:fill="DDD9C3" w:themeFill="background2" w:themeFillShade="E6"/>
            <w:noWrap/>
            <w:vAlign w:val="bottom"/>
            <w:hideMark/>
          </w:tcPr>
          <w:p w:rsidR="00AD2369" w:rsidRPr="00805A2D" w:rsidRDefault="00AD2369" w:rsidP="00577A32">
            <w:pPr>
              <w:rPr>
                <w:color w:val="000000"/>
                <w:sz w:val="16"/>
                <w:szCs w:val="16"/>
              </w:rPr>
            </w:pPr>
          </w:p>
        </w:tc>
        <w:tc>
          <w:tcPr>
            <w:tcW w:w="1349" w:type="dxa"/>
            <w:tcBorders>
              <w:top w:val="nil"/>
              <w:left w:val="nil"/>
              <w:bottom w:val="nil"/>
              <w:right w:val="nil"/>
            </w:tcBorders>
            <w:shd w:val="clear" w:color="auto" w:fill="DDD9C3" w:themeFill="background2" w:themeFillShade="E6"/>
            <w:noWrap/>
            <w:vAlign w:val="bottom"/>
            <w:hideMark/>
          </w:tcPr>
          <w:p w:rsidR="00AD2369" w:rsidRPr="00805A2D" w:rsidRDefault="00AD2369" w:rsidP="00577A32">
            <w:pPr>
              <w:rPr>
                <w:color w:val="000000"/>
                <w:sz w:val="16"/>
                <w:szCs w:val="16"/>
              </w:rPr>
            </w:pPr>
          </w:p>
        </w:tc>
        <w:tc>
          <w:tcPr>
            <w:tcW w:w="953" w:type="dxa"/>
            <w:tcBorders>
              <w:top w:val="nil"/>
              <w:left w:val="nil"/>
              <w:bottom w:val="nil"/>
              <w:right w:val="nil"/>
            </w:tcBorders>
            <w:shd w:val="clear" w:color="auto" w:fill="DDD9C3" w:themeFill="background2" w:themeFillShade="E6"/>
            <w:noWrap/>
            <w:vAlign w:val="bottom"/>
            <w:hideMark/>
          </w:tcPr>
          <w:p w:rsidR="00AD2369" w:rsidRPr="00805A2D" w:rsidRDefault="00AD2369" w:rsidP="00577A32">
            <w:pPr>
              <w:rPr>
                <w:color w:val="000000"/>
                <w:sz w:val="16"/>
                <w:szCs w:val="16"/>
              </w:rPr>
            </w:pPr>
          </w:p>
        </w:tc>
        <w:tc>
          <w:tcPr>
            <w:tcW w:w="900" w:type="dxa"/>
            <w:tcBorders>
              <w:top w:val="nil"/>
              <w:left w:val="nil"/>
              <w:bottom w:val="nil"/>
              <w:right w:val="nil"/>
            </w:tcBorders>
            <w:shd w:val="clear" w:color="auto" w:fill="DDD9C3" w:themeFill="background2" w:themeFillShade="E6"/>
            <w:noWrap/>
            <w:vAlign w:val="bottom"/>
            <w:hideMark/>
          </w:tcPr>
          <w:p w:rsidR="00AD2369" w:rsidRPr="00805A2D" w:rsidRDefault="00AD2369" w:rsidP="00577A32">
            <w:pPr>
              <w:rPr>
                <w:color w:val="000000"/>
                <w:sz w:val="16"/>
                <w:szCs w:val="16"/>
              </w:rPr>
            </w:pPr>
          </w:p>
        </w:tc>
        <w:tc>
          <w:tcPr>
            <w:tcW w:w="852" w:type="dxa"/>
            <w:tcBorders>
              <w:top w:val="nil"/>
              <w:left w:val="nil"/>
              <w:bottom w:val="nil"/>
              <w:right w:val="nil"/>
            </w:tcBorders>
            <w:shd w:val="clear" w:color="auto" w:fill="DDD9C3" w:themeFill="background2" w:themeFillShade="E6"/>
            <w:noWrap/>
            <w:vAlign w:val="bottom"/>
            <w:hideMark/>
          </w:tcPr>
          <w:p w:rsidR="00AD2369" w:rsidRPr="00805A2D" w:rsidRDefault="00AD2369" w:rsidP="00577A32">
            <w:pPr>
              <w:rPr>
                <w:color w:val="000000"/>
                <w:sz w:val="16"/>
                <w:szCs w:val="16"/>
              </w:rPr>
            </w:pPr>
          </w:p>
        </w:tc>
        <w:tc>
          <w:tcPr>
            <w:tcW w:w="1768" w:type="dxa"/>
            <w:gridSpan w:val="2"/>
            <w:tcBorders>
              <w:top w:val="nil"/>
              <w:left w:val="nil"/>
              <w:bottom w:val="nil"/>
              <w:right w:val="single" w:sz="4" w:space="0" w:color="auto"/>
            </w:tcBorders>
            <w:shd w:val="clear" w:color="auto" w:fill="DDD9C3" w:themeFill="background2" w:themeFillShade="E6"/>
            <w:noWrap/>
            <w:vAlign w:val="center"/>
            <w:hideMark/>
          </w:tcPr>
          <w:p w:rsidR="00AD2369" w:rsidRPr="00805A2D" w:rsidRDefault="00AD2369" w:rsidP="00577A32">
            <w:pPr>
              <w:jc w:val="center"/>
              <w:rPr>
                <w:color w:val="000000"/>
                <w:sz w:val="16"/>
                <w:szCs w:val="16"/>
              </w:rPr>
            </w:pPr>
            <w:r w:rsidRPr="00805A2D">
              <w:rPr>
                <w:color w:val="000000"/>
                <w:sz w:val="16"/>
                <w:szCs w:val="16"/>
              </w:rPr>
              <w:t xml:space="preserve"> </w:t>
            </w:r>
          </w:p>
          <w:p w:rsidR="00AD2369" w:rsidRPr="00805A2D" w:rsidRDefault="00AD2369" w:rsidP="00577A32">
            <w:pPr>
              <w:jc w:val="center"/>
              <w:rPr>
                <w:color w:val="000000"/>
                <w:sz w:val="16"/>
                <w:szCs w:val="16"/>
              </w:rPr>
            </w:pPr>
          </w:p>
          <w:p w:rsidR="00AD2369" w:rsidRPr="00805A2D" w:rsidRDefault="00AD2369" w:rsidP="00577A32">
            <w:pPr>
              <w:jc w:val="center"/>
              <w:rPr>
                <w:color w:val="000000"/>
                <w:sz w:val="16"/>
                <w:szCs w:val="16"/>
              </w:rPr>
            </w:pPr>
          </w:p>
        </w:tc>
      </w:tr>
      <w:tr w:rsidR="0009269A" w:rsidRPr="00805A2D" w:rsidTr="0087584E">
        <w:trPr>
          <w:trHeight w:val="418"/>
        </w:trPr>
        <w:tc>
          <w:tcPr>
            <w:tcW w:w="425" w:type="dxa"/>
            <w:gridSpan w:val="2"/>
            <w:tcBorders>
              <w:top w:val="nil"/>
              <w:left w:val="single" w:sz="4" w:space="0" w:color="auto"/>
              <w:bottom w:val="nil"/>
              <w:right w:val="nil"/>
            </w:tcBorders>
            <w:shd w:val="clear" w:color="auto" w:fill="DDD9C3" w:themeFill="background2" w:themeFillShade="E6"/>
            <w:noWrap/>
            <w:vAlign w:val="bottom"/>
            <w:hideMark/>
          </w:tcPr>
          <w:p w:rsidR="00AD2369" w:rsidRPr="00805A2D" w:rsidRDefault="00AD2369" w:rsidP="00577A32">
            <w:pPr>
              <w:rPr>
                <w:color w:val="000000"/>
                <w:sz w:val="16"/>
                <w:szCs w:val="16"/>
              </w:rPr>
            </w:pPr>
          </w:p>
        </w:tc>
        <w:tc>
          <w:tcPr>
            <w:tcW w:w="860" w:type="dxa"/>
            <w:tcBorders>
              <w:top w:val="nil"/>
              <w:left w:val="nil"/>
              <w:bottom w:val="nil"/>
              <w:right w:val="nil"/>
            </w:tcBorders>
            <w:shd w:val="clear" w:color="auto" w:fill="DDD9C3" w:themeFill="background2" w:themeFillShade="E6"/>
            <w:noWrap/>
            <w:vAlign w:val="bottom"/>
            <w:hideMark/>
          </w:tcPr>
          <w:p w:rsidR="00AD2369" w:rsidRPr="00805A2D" w:rsidRDefault="00AD2369" w:rsidP="00577A32">
            <w:pPr>
              <w:rPr>
                <w:color w:val="000000"/>
                <w:sz w:val="16"/>
                <w:szCs w:val="16"/>
              </w:rPr>
            </w:pPr>
          </w:p>
        </w:tc>
        <w:tc>
          <w:tcPr>
            <w:tcW w:w="613" w:type="dxa"/>
            <w:tcBorders>
              <w:top w:val="nil"/>
              <w:left w:val="nil"/>
              <w:bottom w:val="nil"/>
              <w:right w:val="nil"/>
            </w:tcBorders>
            <w:shd w:val="clear" w:color="auto" w:fill="DDD9C3" w:themeFill="background2" w:themeFillShade="E6"/>
            <w:noWrap/>
            <w:vAlign w:val="bottom"/>
            <w:hideMark/>
          </w:tcPr>
          <w:p w:rsidR="00AD2369" w:rsidRPr="00805A2D" w:rsidRDefault="00AD2369" w:rsidP="00577A32">
            <w:pPr>
              <w:rPr>
                <w:color w:val="000000"/>
                <w:sz w:val="16"/>
                <w:szCs w:val="16"/>
              </w:rPr>
            </w:pPr>
          </w:p>
        </w:tc>
        <w:tc>
          <w:tcPr>
            <w:tcW w:w="843" w:type="dxa"/>
            <w:tcBorders>
              <w:top w:val="nil"/>
              <w:left w:val="nil"/>
              <w:bottom w:val="nil"/>
              <w:right w:val="nil"/>
            </w:tcBorders>
            <w:shd w:val="clear" w:color="auto" w:fill="DDD9C3" w:themeFill="background2" w:themeFillShade="E6"/>
          </w:tcPr>
          <w:p w:rsidR="00AD2369" w:rsidRPr="00805A2D" w:rsidRDefault="00AD2369" w:rsidP="00577A32">
            <w:pPr>
              <w:rPr>
                <w:color w:val="000000"/>
                <w:sz w:val="16"/>
                <w:szCs w:val="16"/>
              </w:rPr>
            </w:pPr>
          </w:p>
        </w:tc>
        <w:tc>
          <w:tcPr>
            <w:tcW w:w="900" w:type="dxa"/>
            <w:tcBorders>
              <w:top w:val="nil"/>
              <w:left w:val="nil"/>
              <w:bottom w:val="nil"/>
              <w:right w:val="nil"/>
            </w:tcBorders>
            <w:shd w:val="clear" w:color="auto" w:fill="DDD9C3" w:themeFill="background2" w:themeFillShade="E6"/>
            <w:noWrap/>
            <w:vAlign w:val="bottom"/>
            <w:hideMark/>
          </w:tcPr>
          <w:p w:rsidR="00AD2369" w:rsidRPr="00805A2D" w:rsidRDefault="00AD2369" w:rsidP="00577A32">
            <w:pPr>
              <w:rPr>
                <w:color w:val="000000"/>
                <w:sz w:val="16"/>
                <w:szCs w:val="16"/>
              </w:rPr>
            </w:pPr>
          </w:p>
        </w:tc>
        <w:tc>
          <w:tcPr>
            <w:tcW w:w="1349" w:type="dxa"/>
            <w:tcBorders>
              <w:top w:val="nil"/>
              <w:left w:val="nil"/>
              <w:bottom w:val="nil"/>
              <w:right w:val="nil"/>
            </w:tcBorders>
            <w:shd w:val="clear" w:color="auto" w:fill="DDD9C3" w:themeFill="background2" w:themeFillShade="E6"/>
            <w:noWrap/>
            <w:vAlign w:val="bottom"/>
            <w:hideMark/>
          </w:tcPr>
          <w:p w:rsidR="00AD2369" w:rsidRPr="00805A2D" w:rsidRDefault="00AD2369" w:rsidP="00577A32">
            <w:pPr>
              <w:rPr>
                <w:color w:val="000000"/>
                <w:sz w:val="16"/>
                <w:szCs w:val="16"/>
              </w:rPr>
            </w:pPr>
          </w:p>
        </w:tc>
        <w:tc>
          <w:tcPr>
            <w:tcW w:w="953" w:type="dxa"/>
            <w:tcBorders>
              <w:top w:val="nil"/>
              <w:left w:val="nil"/>
              <w:bottom w:val="nil"/>
              <w:right w:val="nil"/>
            </w:tcBorders>
            <w:shd w:val="clear" w:color="auto" w:fill="DDD9C3" w:themeFill="background2" w:themeFillShade="E6"/>
            <w:noWrap/>
            <w:vAlign w:val="bottom"/>
            <w:hideMark/>
          </w:tcPr>
          <w:p w:rsidR="00AD2369" w:rsidRPr="00805A2D" w:rsidRDefault="00AD2369" w:rsidP="00577A32">
            <w:pPr>
              <w:rPr>
                <w:color w:val="000000"/>
                <w:sz w:val="16"/>
                <w:szCs w:val="16"/>
              </w:rPr>
            </w:pPr>
          </w:p>
        </w:tc>
        <w:tc>
          <w:tcPr>
            <w:tcW w:w="900" w:type="dxa"/>
            <w:tcBorders>
              <w:top w:val="nil"/>
              <w:left w:val="nil"/>
              <w:bottom w:val="nil"/>
              <w:right w:val="nil"/>
            </w:tcBorders>
            <w:shd w:val="clear" w:color="auto" w:fill="DDD9C3" w:themeFill="background2" w:themeFillShade="E6"/>
            <w:noWrap/>
            <w:vAlign w:val="bottom"/>
            <w:hideMark/>
          </w:tcPr>
          <w:p w:rsidR="00AD2369" w:rsidRPr="00805A2D" w:rsidRDefault="00AD2369" w:rsidP="00577A32">
            <w:pPr>
              <w:rPr>
                <w:color w:val="000000"/>
                <w:sz w:val="16"/>
                <w:szCs w:val="16"/>
              </w:rPr>
            </w:pPr>
          </w:p>
        </w:tc>
        <w:tc>
          <w:tcPr>
            <w:tcW w:w="2620" w:type="dxa"/>
            <w:gridSpan w:val="3"/>
            <w:tcBorders>
              <w:top w:val="nil"/>
              <w:left w:val="nil"/>
              <w:bottom w:val="nil"/>
              <w:right w:val="single" w:sz="4" w:space="0" w:color="auto"/>
            </w:tcBorders>
            <w:shd w:val="clear" w:color="auto" w:fill="DDD9C3" w:themeFill="background2" w:themeFillShade="E6"/>
            <w:noWrap/>
            <w:vAlign w:val="bottom"/>
            <w:hideMark/>
          </w:tcPr>
          <w:p w:rsidR="00AD2369" w:rsidRPr="00805A2D" w:rsidRDefault="00AD2369" w:rsidP="00577A32">
            <w:pPr>
              <w:jc w:val="center"/>
              <w:rPr>
                <w:color w:val="000000"/>
                <w:sz w:val="16"/>
                <w:szCs w:val="16"/>
              </w:rPr>
            </w:pPr>
            <w:r w:rsidRPr="00805A2D">
              <w:rPr>
                <w:color w:val="000000"/>
                <w:sz w:val="16"/>
                <w:szCs w:val="16"/>
              </w:rPr>
              <w:t xml:space="preserve">     </w:t>
            </w:r>
          </w:p>
          <w:p w:rsidR="00AD2369" w:rsidRPr="000513AF" w:rsidRDefault="00AD2369" w:rsidP="00577A32">
            <w:pPr>
              <w:jc w:val="center"/>
              <w:rPr>
                <w:color w:val="000000"/>
                <w:sz w:val="16"/>
                <w:szCs w:val="16"/>
              </w:rPr>
            </w:pPr>
            <w:r w:rsidRPr="000513AF">
              <w:rPr>
                <w:color w:val="000000"/>
                <w:sz w:val="16"/>
                <w:szCs w:val="16"/>
              </w:rPr>
              <w:t xml:space="preserve">Yetkili Kişi/Kişiler               </w:t>
            </w:r>
            <w:r w:rsidR="000513AF">
              <w:rPr>
                <w:color w:val="000000"/>
                <w:sz w:val="16"/>
                <w:szCs w:val="16"/>
              </w:rPr>
              <w:t xml:space="preserve">                        </w:t>
            </w:r>
            <w:r w:rsidRPr="000513AF">
              <w:rPr>
                <w:color w:val="000000"/>
                <w:sz w:val="16"/>
                <w:szCs w:val="16"/>
              </w:rPr>
              <w:t xml:space="preserve">Ad </w:t>
            </w:r>
            <w:proofErr w:type="spellStart"/>
            <w:r w:rsidRPr="000513AF">
              <w:rPr>
                <w:color w:val="000000"/>
                <w:sz w:val="16"/>
                <w:szCs w:val="16"/>
              </w:rPr>
              <w:t>Soyad</w:t>
            </w:r>
            <w:proofErr w:type="spellEnd"/>
            <w:r w:rsidRPr="000513AF">
              <w:rPr>
                <w:color w:val="000000"/>
                <w:sz w:val="16"/>
                <w:szCs w:val="16"/>
              </w:rPr>
              <w:t xml:space="preserve"> ve Unvanı        </w:t>
            </w:r>
            <w:r w:rsidR="000513AF">
              <w:rPr>
                <w:color w:val="000000"/>
                <w:sz w:val="16"/>
                <w:szCs w:val="16"/>
              </w:rPr>
              <w:t xml:space="preserve">                       </w:t>
            </w:r>
            <w:r w:rsidRPr="000513AF">
              <w:rPr>
                <w:color w:val="000000"/>
                <w:sz w:val="16"/>
                <w:szCs w:val="16"/>
              </w:rPr>
              <w:t xml:space="preserve">  İmza Kaşe</w:t>
            </w:r>
          </w:p>
          <w:p w:rsidR="00AD2369" w:rsidRPr="00805A2D" w:rsidRDefault="00AD2369" w:rsidP="00577A32">
            <w:pPr>
              <w:rPr>
                <w:color w:val="000000"/>
                <w:sz w:val="16"/>
                <w:szCs w:val="16"/>
              </w:rPr>
            </w:pPr>
          </w:p>
        </w:tc>
      </w:tr>
      <w:tr w:rsidR="0009269A" w:rsidRPr="00805A2D" w:rsidTr="0087584E">
        <w:trPr>
          <w:trHeight w:val="199"/>
        </w:trPr>
        <w:tc>
          <w:tcPr>
            <w:tcW w:w="425" w:type="dxa"/>
            <w:gridSpan w:val="2"/>
            <w:tcBorders>
              <w:top w:val="nil"/>
              <w:left w:val="single" w:sz="4" w:space="0" w:color="auto"/>
              <w:bottom w:val="nil"/>
              <w:right w:val="nil"/>
            </w:tcBorders>
            <w:shd w:val="clear" w:color="auto" w:fill="DDD9C3" w:themeFill="background2" w:themeFillShade="E6"/>
            <w:noWrap/>
            <w:vAlign w:val="bottom"/>
            <w:hideMark/>
          </w:tcPr>
          <w:p w:rsidR="00AD2369" w:rsidRPr="00805A2D" w:rsidRDefault="00AD2369" w:rsidP="00577A32">
            <w:pPr>
              <w:rPr>
                <w:color w:val="000000"/>
                <w:sz w:val="16"/>
                <w:szCs w:val="16"/>
              </w:rPr>
            </w:pPr>
          </w:p>
        </w:tc>
        <w:tc>
          <w:tcPr>
            <w:tcW w:w="860" w:type="dxa"/>
            <w:tcBorders>
              <w:top w:val="nil"/>
              <w:left w:val="nil"/>
              <w:bottom w:val="nil"/>
              <w:right w:val="nil"/>
            </w:tcBorders>
            <w:shd w:val="clear" w:color="auto" w:fill="DDD9C3" w:themeFill="background2" w:themeFillShade="E6"/>
            <w:noWrap/>
            <w:vAlign w:val="bottom"/>
            <w:hideMark/>
          </w:tcPr>
          <w:p w:rsidR="00AD2369" w:rsidRPr="00805A2D" w:rsidRDefault="00AD2369" w:rsidP="00577A32">
            <w:pPr>
              <w:rPr>
                <w:color w:val="000000"/>
                <w:sz w:val="16"/>
                <w:szCs w:val="16"/>
              </w:rPr>
            </w:pPr>
          </w:p>
        </w:tc>
        <w:tc>
          <w:tcPr>
            <w:tcW w:w="613" w:type="dxa"/>
            <w:tcBorders>
              <w:top w:val="nil"/>
              <w:left w:val="nil"/>
              <w:bottom w:val="nil"/>
              <w:right w:val="nil"/>
            </w:tcBorders>
            <w:shd w:val="clear" w:color="auto" w:fill="DDD9C3" w:themeFill="background2" w:themeFillShade="E6"/>
            <w:noWrap/>
            <w:vAlign w:val="bottom"/>
            <w:hideMark/>
          </w:tcPr>
          <w:p w:rsidR="00AD2369" w:rsidRPr="00805A2D" w:rsidRDefault="00AD2369" w:rsidP="00577A32">
            <w:pPr>
              <w:rPr>
                <w:color w:val="000000"/>
                <w:sz w:val="16"/>
                <w:szCs w:val="16"/>
              </w:rPr>
            </w:pPr>
          </w:p>
        </w:tc>
        <w:tc>
          <w:tcPr>
            <w:tcW w:w="843" w:type="dxa"/>
            <w:tcBorders>
              <w:top w:val="nil"/>
              <w:left w:val="nil"/>
              <w:bottom w:val="single" w:sz="4" w:space="0" w:color="auto"/>
              <w:right w:val="nil"/>
            </w:tcBorders>
            <w:shd w:val="clear" w:color="auto" w:fill="DDD9C3" w:themeFill="background2" w:themeFillShade="E6"/>
          </w:tcPr>
          <w:p w:rsidR="00AD2369" w:rsidRPr="00805A2D" w:rsidRDefault="00AD2369" w:rsidP="00577A32">
            <w:pPr>
              <w:rPr>
                <w:color w:val="000000"/>
                <w:sz w:val="16"/>
                <w:szCs w:val="16"/>
              </w:rPr>
            </w:pPr>
          </w:p>
        </w:tc>
        <w:tc>
          <w:tcPr>
            <w:tcW w:w="900" w:type="dxa"/>
            <w:tcBorders>
              <w:top w:val="nil"/>
              <w:left w:val="nil"/>
              <w:bottom w:val="single" w:sz="4" w:space="0" w:color="auto"/>
              <w:right w:val="nil"/>
            </w:tcBorders>
            <w:shd w:val="clear" w:color="auto" w:fill="DDD9C3" w:themeFill="background2" w:themeFillShade="E6"/>
            <w:noWrap/>
            <w:vAlign w:val="bottom"/>
            <w:hideMark/>
          </w:tcPr>
          <w:p w:rsidR="00AD2369" w:rsidRPr="00805A2D" w:rsidRDefault="00AD2369" w:rsidP="00577A32">
            <w:pPr>
              <w:rPr>
                <w:color w:val="000000"/>
                <w:sz w:val="16"/>
                <w:szCs w:val="16"/>
              </w:rPr>
            </w:pPr>
          </w:p>
        </w:tc>
        <w:tc>
          <w:tcPr>
            <w:tcW w:w="1349" w:type="dxa"/>
            <w:tcBorders>
              <w:top w:val="nil"/>
              <w:left w:val="nil"/>
              <w:bottom w:val="nil"/>
              <w:right w:val="nil"/>
            </w:tcBorders>
            <w:shd w:val="clear" w:color="auto" w:fill="DDD9C3" w:themeFill="background2" w:themeFillShade="E6"/>
            <w:noWrap/>
            <w:vAlign w:val="bottom"/>
            <w:hideMark/>
          </w:tcPr>
          <w:p w:rsidR="00AD2369" w:rsidRPr="00805A2D" w:rsidRDefault="00AD2369" w:rsidP="00577A32">
            <w:pPr>
              <w:rPr>
                <w:color w:val="000000"/>
                <w:sz w:val="16"/>
                <w:szCs w:val="16"/>
              </w:rPr>
            </w:pPr>
          </w:p>
        </w:tc>
        <w:tc>
          <w:tcPr>
            <w:tcW w:w="953" w:type="dxa"/>
            <w:tcBorders>
              <w:top w:val="nil"/>
              <w:left w:val="nil"/>
              <w:bottom w:val="nil"/>
              <w:right w:val="nil"/>
            </w:tcBorders>
            <w:shd w:val="clear" w:color="auto" w:fill="DDD9C3" w:themeFill="background2" w:themeFillShade="E6"/>
            <w:noWrap/>
            <w:vAlign w:val="bottom"/>
            <w:hideMark/>
          </w:tcPr>
          <w:p w:rsidR="00AD2369" w:rsidRPr="00805A2D" w:rsidRDefault="00AD2369" w:rsidP="00577A32">
            <w:pPr>
              <w:rPr>
                <w:color w:val="000000"/>
                <w:sz w:val="16"/>
                <w:szCs w:val="16"/>
              </w:rPr>
            </w:pPr>
          </w:p>
        </w:tc>
        <w:tc>
          <w:tcPr>
            <w:tcW w:w="900" w:type="dxa"/>
            <w:tcBorders>
              <w:top w:val="nil"/>
              <w:left w:val="nil"/>
              <w:bottom w:val="nil"/>
              <w:right w:val="nil"/>
            </w:tcBorders>
            <w:shd w:val="clear" w:color="auto" w:fill="DDD9C3" w:themeFill="background2" w:themeFillShade="E6"/>
            <w:noWrap/>
            <w:vAlign w:val="bottom"/>
            <w:hideMark/>
          </w:tcPr>
          <w:p w:rsidR="00AD2369" w:rsidRPr="00805A2D" w:rsidRDefault="00AD2369" w:rsidP="00577A32">
            <w:pPr>
              <w:rPr>
                <w:color w:val="000000"/>
                <w:sz w:val="16"/>
                <w:szCs w:val="16"/>
              </w:rPr>
            </w:pPr>
          </w:p>
        </w:tc>
        <w:tc>
          <w:tcPr>
            <w:tcW w:w="852" w:type="dxa"/>
            <w:tcBorders>
              <w:top w:val="nil"/>
              <w:left w:val="nil"/>
              <w:bottom w:val="nil"/>
              <w:right w:val="nil"/>
            </w:tcBorders>
            <w:shd w:val="clear" w:color="auto" w:fill="DDD9C3" w:themeFill="background2" w:themeFillShade="E6"/>
            <w:noWrap/>
            <w:vAlign w:val="bottom"/>
            <w:hideMark/>
          </w:tcPr>
          <w:p w:rsidR="00AD2369" w:rsidRPr="00805A2D" w:rsidRDefault="00AD2369" w:rsidP="00577A32">
            <w:pPr>
              <w:rPr>
                <w:color w:val="000000"/>
                <w:sz w:val="16"/>
                <w:szCs w:val="16"/>
              </w:rPr>
            </w:pPr>
          </w:p>
        </w:tc>
        <w:tc>
          <w:tcPr>
            <w:tcW w:w="860" w:type="dxa"/>
            <w:tcBorders>
              <w:top w:val="nil"/>
              <w:left w:val="nil"/>
              <w:bottom w:val="nil"/>
              <w:right w:val="nil"/>
            </w:tcBorders>
            <w:shd w:val="clear" w:color="auto" w:fill="DDD9C3" w:themeFill="background2" w:themeFillShade="E6"/>
            <w:noWrap/>
            <w:vAlign w:val="bottom"/>
            <w:hideMark/>
          </w:tcPr>
          <w:p w:rsidR="00AD2369" w:rsidRPr="00805A2D" w:rsidRDefault="00AD2369" w:rsidP="00577A32">
            <w:pPr>
              <w:rPr>
                <w:color w:val="000000"/>
                <w:sz w:val="16"/>
                <w:szCs w:val="16"/>
              </w:rPr>
            </w:pPr>
          </w:p>
        </w:tc>
        <w:tc>
          <w:tcPr>
            <w:tcW w:w="908" w:type="dxa"/>
            <w:tcBorders>
              <w:top w:val="nil"/>
              <w:left w:val="nil"/>
              <w:bottom w:val="nil"/>
              <w:right w:val="single" w:sz="4" w:space="0" w:color="auto"/>
            </w:tcBorders>
            <w:shd w:val="clear" w:color="auto" w:fill="DDD9C3" w:themeFill="background2" w:themeFillShade="E6"/>
            <w:noWrap/>
            <w:vAlign w:val="bottom"/>
            <w:hideMark/>
          </w:tcPr>
          <w:p w:rsidR="00AD2369" w:rsidRPr="00805A2D" w:rsidRDefault="00AD2369" w:rsidP="00577A32">
            <w:pPr>
              <w:rPr>
                <w:color w:val="000000"/>
                <w:sz w:val="16"/>
                <w:szCs w:val="16"/>
              </w:rPr>
            </w:pPr>
          </w:p>
        </w:tc>
      </w:tr>
      <w:tr w:rsidR="0009269A" w:rsidRPr="00805A2D" w:rsidTr="0087584E">
        <w:trPr>
          <w:trHeight w:val="391"/>
        </w:trPr>
        <w:tc>
          <w:tcPr>
            <w:tcW w:w="425"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bottom"/>
            <w:hideMark/>
          </w:tcPr>
          <w:p w:rsidR="00AD2369" w:rsidRPr="000513AF" w:rsidRDefault="00AD2369" w:rsidP="00577A32">
            <w:pPr>
              <w:rPr>
                <w:b/>
                <w:color w:val="000000"/>
                <w:sz w:val="16"/>
                <w:szCs w:val="16"/>
              </w:rPr>
            </w:pPr>
            <w:r w:rsidRPr="000513AF">
              <w:rPr>
                <w:b/>
                <w:color w:val="000000"/>
                <w:sz w:val="16"/>
                <w:szCs w:val="16"/>
              </w:rPr>
              <w:t>Sıra</w:t>
            </w:r>
          </w:p>
        </w:tc>
        <w:tc>
          <w:tcPr>
            <w:tcW w:w="860" w:type="dxa"/>
            <w:tcBorders>
              <w:top w:val="single" w:sz="4" w:space="0" w:color="auto"/>
              <w:left w:val="nil"/>
              <w:bottom w:val="single" w:sz="4" w:space="0" w:color="auto"/>
              <w:right w:val="single" w:sz="4" w:space="0" w:color="auto"/>
            </w:tcBorders>
            <w:shd w:val="clear" w:color="auto" w:fill="DDD9C3" w:themeFill="background2" w:themeFillShade="E6"/>
            <w:vAlign w:val="bottom"/>
            <w:hideMark/>
          </w:tcPr>
          <w:p w:rsidR="00AD2369" w:rsidRPr="000513AF" w:rsidRDefault="00AD2369" w:rsidP="00577A32">
            <w:pPr>
              <w:rPr>
                <w:b/>
                <w:color w:val="000000"/>
                <w:sz w:val="16"/>
                <w:szCs w:val="16"/>
              </w:rPr>
            </w:pPr>
            <w:r w:rsidRPr="000513AF">
              <w:rPr>
                <w:b/>
                <w:color w:val="000000"/>
                <w:sz w:val="16"/>
                <w:szCs w:val="16"/>
              </w:rPr>
              <w:t>Fatura Tarihi</w:t>
            </w:r>
          </w:p>
        </w:tc>
        <w:tc>
          <w:tcPr>
            <w:tcW w:w="613" w:type="dxa"/>
            <w:tcBorders>
              <w:top w:val="single" w:sz="4" w:space="0" w:color="auto"/>
              <w:left w:val="nil"/>
              <w:bottom w:val="single" w:sz="4" w:space="0" w:color="auto"/>
              <w:right w:val="single" w:sz="4" w:space="0" w:color="auto"/>
            </w:tcBorders>
            <w:shd w:val="clear" w:color="auto" w:fill="DDD9C3" w:themeFill="background2" w:themeFillShade="E6"/>
            <w:vAlign w:val="bottom"/>
            <w:hideMark/>
          </w:tcPr>
          <w:p w:rsidR="00AD2369" w:rsidRPr="000513AF" w:rsidRDefault="00AD2369" w:rsidP="00577A32">
            <w:pPr>
              <w:rPr>
                <w:b/>
                <w:color w:val="000000"/>
                <w:sz w:val="16"/>
                <w:szCs w:val="16"/>
              </w:rPr>
            </w:pPr>
            <w:r w:rsidRPr="000513AF">
              <w:rPr>
                <w:b/>
                <w:color w:val="000000"/>
                <w:sz w:val="16"/>
                <w:szCs w:val="16"/>
              </w:rPr>
              <w:t>Fatura No</w:t>
            </w:r>
          </w:p>
        </w:tc>
        <w:tc>
          <w:tcPr>
            <w:tcW w:w="843" w:type="dxa"/>
            <w:tcBorders>
              <w:top w:val="single" w:sz="4" w:space="0" w:color="auto"/>
              <w:left w:val="nil"/>
              <w:bottom w:val="single" w:sz="4" w:space="0" w:color="auto"/>
              <w:right w:val="single" w:sz="4" w:space="0" w:color="auto"/>
            </w:tcBorders>
            <w:shd w:val="clear" w:color="auto" w:fill="DDD9C3" w:themeFill="background2" w:themeFillShade="E6"/>
          </w:tcPr>
          <w:p w:rsidR="00AD2369" w:rsidRPr="000513AF" w:rsidRDefault="00AD2369" w:rsidP="00577A32">
            <w:pPr>
              <w:rPr>
                <w:b/>
                <w:color w:val="000000"/>
                <w:sz w:val="16"/>
                <w:szCs w:val="16"/>
              </w:rPr>
            </w:pPr>
            <w:r w:rsidRPr="000513AF">
              <w:rPr>
                <w:b/>
                <w:color w:val="000000"/>
                <w:sz w:val="16"/>
                <w:szCs w:val="16"/>
              </w:rPr>
              <w:t>Muhasebe Yevmiye No*</w:t>
            </w:r>
          </w:p>
        </w:tc>
        <w:tc>
          <w:tcPr>
            <w:tcW w:w="90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bottom"/>
            <w:hideMark/>
          </w:tcPr>
          <w:p w:rsidR="00AD2369" w:rsidRPr="000513AF" w:rsidRDefault="00AD2369" w:rsidP="00577A32">
            <w:pPr>
              <w:rPr>
                <w:b/>
                <w:color w:val="000000"/>
                <w:sz w:val="16"/>
                <w:szCs w:val="16"/>
              </w:rPr>
            </w:pPr>
            <w:r w:rsidRPr="000513AF">
              <w:rPr>
                <w:b/>
                <w:color w:val="000000"/>
                <w:sz w:val="16"/>
                <w:szCs w:val="16"/>
              </w:rPr>
              <w:t>Muhasebe Kayıt Tarihi*</w:t>
            </w:r>
          </w:p>
        </w:tc>
        <w:tc>
          <w:tcPr>
            <w:tcW w:w="1349" w:type="dxa"/>
            <w:tcBorders>
              <w:top w:val="single" w:sz="4" w:space="0" w:color="auto"/>
              <w:left w:val="nil"/>
              <w:bottom w:val="single" w:sz="4" w:space="0" w:color="auto"/>
              <w:right w:val="single" w:sz="4" w:space="0" w:color="auto"/>
            </w:tcBorders>
            <w:shd w:val="clear" w:color="auto" w:fill="DDD9C3" w:themeFill="background2" w:themeFillShade="E6"/>
            <w:vAlign w:val="bottom"/>
            <w:hideMark/>
          </w:tcPr>
          <w:p w:rsidR="000513AF" w:rsidRPr="000513AF" w:rsidRDefault="00AD2369" w:rsidP="00577A32">
            <w:pPr>
              <w:rPr>
                <w:b/>
                <w:color w:val="000000"/>
                <w:sz w:val="16"/>
                <w:szCs w:val="16"/>
              </w:rPr>
            </w:pPr>
            <w:r w:rsidRPr="000513AF">
              <w:rPr>
                <w:b/>
                <w:color w:val="000000"/>
                <w:sz w:val="16"/>
                <w:szCs w:val="16"/>
              </w:rPr>
              <w:t xml:space="preserve">Vade </w:t>
            </w:r>
          </w:p>
          <w:p w:rsidR="00AD2369" w:rsidRPr="000513AF" w:rsidRDefault="00AD2369" w:rsidP="00577A32">
            <w:pPr>
              <w:rPr>
                <w:b/>
                <w:color w:val="000000"/>
                <w:sz w:val="16"/>
                <w:szCs w:val="16"/>
              </w:rPr>
            </w:pPr>
            <w:r w:rsidRPr="000513AF">
              <w:rPr>
                <w:b/>
                <w:color w:val="000000"/>
                <w:sz w:val="16"/>
                <w:szCs w:val="16"/>
              </w:rPr>
              <w:t xml:space="preserve">  Tarihi</w:t>
            </w:r>
          </w:p>
        </w:tc>
        <w:tc>
          <w:tcPr>
            <w:tcW w:w="953" w:type="dxa"/>
            <w:tcBorders>
              <w:top w:val="single" w:sz="4" w:space="0" w:color="auto"/>
              <w:left w:val="nil"/>
              <w:bottom w:val="single" w:sz="4" w:space="0" w:color="auto"/>
              <w:right w:val="single" w:sz="4" w:space="0" w:color="auto"/>
            </w:tcBorders>
            <w:shd w:val="clear" w:color="auto" w:fill="DDD9C3" w:themeFill="background2" w:themeFillShade="E6"/>
            <w:vAlign w:val="bottom"/>
            <w:hideMark/>
          </w:tcPr>
          <w:p w:rsidR="00AD2369" w:rsidRPr="000513AF" w:rsidRDefault="00AD2369" w:rsidP="00577A32">
            <w:pPr>
              <w:rPr>
                <w:b/>
                <w:color w:val="000000"/>
                <w:sz w:val="16"/>
                <w:szCs w:val="16"/>
              </w:rPr>
            </w:pPr>
            <w:r w:rsidRPr="000513AF">
              <w:rPr>
                <w:b/>
                <w:color w:val="000000"/>
                <w:sz w:val="16"/>
                <w:szCs w:val="16"/>
              </w:rPr>
              <w:t>Malın Cinsi**</w:t>
            </w:r>
          </w:p>
        </w:tc>
        <w:tc>
          <w:tcPr>
            <w:tcW w:w="900" w:type="dxa"/>
            <w:tcBorders>
              <w:top w:val="single" w:sz="4" w:space="0" w:color="auto"/>
              <w:left w:val="nil"/>
              <w:bottom w:val="single" w:sz="4" w:space="0" w:color="auto"/>
              <w:right w:val="single" w:sz="4" w:space="0" w:color="auto"/>
            </w:tcBorders>
            <w:shd w:val="clear" w:color="auto" w:fill="DDD9C3" w:themeFill="background2" w:themeFillShade="E6"/>
            <w:vAlign w:val="bottom"/>
            <w:hideMark/>
          </w:tcPr>
          <w:p w:rsidR="00AD2369" w:rsidRPr="000513AF" w:rsidRDefault="00AD2369" w:rsidP="00577A32">
            <w:pPr>
              <w:rPr>
                <w:b/>
                <w:color w:val="000000"/>
                <w:sz w:val="16"/>
                <w:szCs w:val="16"/>
              </w:rPr>
            </w:pPr>
            <w:r w:rsidRPr="000513AF">
              <w:rPr>
                <w:b/>
                <w:color w:val="000000"/>
                <w:sz w:val="16"/>
                <w:szCs w:val="16"/>
              </w:rPr>
              <w:t>Alacak Tutarı***</w:t>
            </w:r>
          </w:p>
        </w:tc>
        <w:tc>
          <w:tcPr>
            <w:tcW w:w="852" w:type="dxa"/>
            <w:tcBorders>
              <w:top w:val="single" w:sz="4" w:space="0" w:color="auto"/>
              <w:left w:val="nil"/>
              <w:bottom w:val="single" w:sz="4" w:space="0" w:color="auto"/>
              <w:right w:val="single" w:sz="4" w:space="0" w:color="auto"/>
            </w:tcBorders>
            <w:shd w:val="clear" w:color="auto" w:fill="DDD9C3" w:themeFill="background2" w:themeFillShade="E6"/>
            <w:vAlign w:val="bottom"/>
            <w:hideMark/>
          </w:tcPr>
          <w:p w:rsidR="00AD2369" w:rsidRPr="000513AF" w:rsidRDefault="00AD2369" w:rsidP="00577A32">
            <w:pPr>
              <w:rPr>
                <w:b/>
                <w:color w:val="000000"/>
                <w:sz w:val="16"/>
                <w:szCs w:val="16"/>
              </w:rPr>
            </w:pPr>
            <w:proofErr w:type="spellStart"/>
            <w:r w:rsidRPr="000513AF">
              <w:rPr>
                <w:b/>
                <w:color w:val="000000"/>
                <w:sz w:val="16"/>
                <w:szCs w:val="16"/>
              </w:rPr>
              <w:t>İskonto</w:t>
            </w:r>
            <w:proofErr w:type="spellEnd"/>
            <w:r w:rsidRPr="000513AF">
              <w:rPr>
                <w:b/>
                <w:color w:val="000000"/>
                <w:sz w:val="16"/>
                <w:szCs w:val="16"/>
              </w:rPr>
              <w:t xml:space="preserve"> Oranı</w:t>
            </w:r>
          </w:p>
        </w:tc>
        <w:tc>
          <w:tcPr>
            <w:tcW w:w="860" w:type="dxa"/>
            <w:tcBorders>
              <w:top w:val="single" w:sz="4" w:space="0" w:color="auto"/>
              <w:left w:val="nil"/>
              <w:bottom w:val="single" w:sz="4" w:space="0" w:color="auto"/>
              <w:right w:val="single" w:sz="4" w:space="0" w:color="auto"/>
            </w:tcBorders>
            <w:shd w:val="clear" w:color="auto" w:fill="DDD9C3" w:themeFill="background2" w:themeFillShade="E6"/>
            <w:vAlign w:val="bottom"/>
            <w:hideMark/>
          </w:tcPr>
          <w:p w:rsidR="00AD2369" w:rsidRPr="000513AF" w:rsidRDefault="00AD2369" w:rsidP="00577A32">
            <w:pPr>
              <w:rPr>
                <w:b/>
                <w:color w:val="000000"/>
                <w:sz w:val="16"/>
                <w:szCs w:val="16"/>
              </w:rPr>
            </w:pPr>
            <w:r w:rsidRPr="000513AF">
              <w:rPr>
                <w:b/>
                <w:color w:val="000000"/>
                <w:sz w:val="16"/>
                <w:szCs w:val="16"/>
              </w:rPr>
              <w:t>Feragat Edilen Tutar (TL)</w:t>
            </w:r>
          </w:p>
        </w:tc>
        <w:tc>
          <w:tcPr>
            <w:tcW w:w="908" w:type="dxa"/>
            <w:tcBorders>
              <w:top w:val="single" w:sz="4" w:space="0" w:color="auto"/>
              <w:left w:val="nil"/>
              <w:bottom w:val="single" w:sz="4" w:space="0" w:color="auto"/>
              <w:right w:val="single" w:sz="4" w:space="0" w:color="auto"/>
            </w:tcBorders>
            <w:shd w:val="clear" w:color="auto" w:fill="DDD9C3" w:themeFill="background2" w:themeFillShade="E6"/>
            <w:vAlign w:val="bottom"/>
            <w:hideMark/>
          </w:tcPr>
          <w:p w:rsidR="00AD2369" w:rsidRPr="000513AF" w:rsidRDefault="00AD2369" w:rsidP="00577A32">
            <w:pPr>
              <w:rPr>
                <w:b/>
                <w:color w:val="000000"/>
                <w:sz w:val="16"/>
                <w:szCs w:val="16"/>
              </w:rPr>
            </w:pPr>
            <w:r w:rsidRPr="000513AF">
              <w:rPr>
                <w:b/>
                <w:color w:val="000000"/>
                <w:sz w:val="16"/>
                <w:szCs w:val="16"/>
              </w:rPr>
              <w:t>Ödenecek Tutar (TL)</w:t>
            </w:r>
          </w:p>
        </w:tc>
      </w:tr>
      <w:tr w:rsidR="0009269A" w:rsidRPr="00805A2D" w:rsidTr="0087584E">
        <w:trPr>
          <w:trHeight w:val="199"/>
        </w:trPr>
        <w:tc>
          <w:tcPr>
            <w:tcW w:w="425" w:type="dxa"/>
            <w:gridSpan w:val="2"/>
            <w:tcBorders>
              <w:top w:val="nil"/>
              <w:left w:val="single" w:sz="4" w:space="0" w:color="auto"/>
              <w:bottom w:val="single" w:sz="4" w:space="0" w:color="auto"/>
              <w:right w:val="single" w:sz="4" w:space="0" w:color="auto"/>
            </w:tcBorders>
            <w:shd w:val="clear" w:color="auto" w:fill="DDD9C3" w:themeFill="background2" w:themeFillShade="E6"/>
            <w:noWrap/>
            <w:vAlign w:val="bottom"/>
            <w:hideMark/>
          </w:tcPr>
          <w:p w:rsidR="00AD2369" w:rsidRPr="00805A2D" w:rsidRDefault="00AD2369" w:rsidP="00577A32">
            <w:pPr>
              <w:rPr>
                <w:color w:val="000000"/>
                <w:sz w:val="16"/>
                <w:szCs w:val="16"/>
              </w:rPr>
            </w:pPr>
            <w:r w:rsidRPr="00805A2D">
              <w:rPr>
                <w:color w:val="000000"/>
                <w:sz w:val="16"/>
                <w:szCs w:val="16"/>
              </w:rPr>
              <w:t>1</w:t>
            </w:r>
          </w:p>
        </w:tc>
        <w:tc>
          <w:tcPr>
            <w:tcW w:w="860" w:type="dxa"/>
            <w:tcBorders>
              <w:top w:val="nil"/>
              <w:left w:val="nil"/>
              <w:bottom w:val="single" w:sz="4" w:space="0" w:color="auto"/>
              <w:right w:val="single" w:sz="4" w:space="0" w:color="auto"/>
            </w:tcBorders>
            <w:shd w:val="clear" w:color="auto" w:fill="DDD9C3" w:themeFill="background2" w:themeFillShade="E6"/>
            <w:noWrap/>
            <w:vAlign w:val="bottom"/>
            <w:hideMark/>
          </w:tcPr>
          <w:p w:rsidR="00AD2369" w:rsidRPr="00805A2D" w:rsidRDefault="00AD2369" w:rsidP="00577A32">
            <w:pPr>
              <w:rPr>
                <w:color w:val="000000"/>
                <w:sz w:val="16"/>
                <w:szCs w:val="16"/>
              </w:rPr>
            </w:pPr>
            <w:r w:rsidRPr="00805A2D">
              <w:rPr>
                <w:color w:val="000000"/>
                <w:sz w:val="16"/>
                <w:szCs w:val="16"/>
              </w:rPr>
              <w:t>10.01.2014</w:t>
            </w:r>
          </w:p>
        </w:tc>
        <w:tc>
          <w:tcPr>
            <w:tcW w:w="613" w:type="dxa"/>
            <w:tcBorders>
              <w:top w:val="nil"/>
              <w:left w:val="nil"/>
              <w:bottom w:val="single" w:sz="4" w:space="0" w:color="auto"/>
              <w:right w:val="single" w:sz="4" w:space="0" w:color="auto"/>
            </w:tcBorders>
            <w:shd w:val="clear" w:color="auto" w:fill="DDD9C3" w:themeFill="background2" w:themeFillShade="E6"/>
            <w:noWrap/>
            <w:vAlign w:val="bottom"/>
            <w:hideMark/>
          </w:tcPr>
          <w:p w:rsidR="00AD2369" w:rsidRPr="00805A2D" w:rsidRDefault="00AD2369" w:rsidP="00577A32">
            <w:pPr>
              <w:jc w:val="center"/>
              <w:rPr>
                <w:color w:val="000000"/>
                <w:sz w:val="16"/>
                <w:szCs w:val="16"/>
              </w:rPr>
            </w:pPr>
            <w:r w:rsidRPr="00805A2D">
              <w:rPr>
                <w:color w:val="000000"/>
                <w:sz w:val="16"/>
                <w:szCs w:val="16"/>
              </w:rPr>
              <w:t>1</w:t>
            </w:r>
          </w:p>
        </w:tc>
        <w:tc>
          <w:tcPr>
            <w:tcW w:w="843" w:type="dxa"/>
            <w:tcBorders>
              <w:top w:val="single" w:sz="4" w:space="0" w:color="auto"/>
              <w:left w:val="nil"/>
              <w:bottom w:val="single" w:sz="4" w:space="0" w:color="auto"/>
              <w:right w:val="single" w:sz="4" w:space="0" w:color="auto"/>
            </w:tcBorders>
            <w:shd w:val="clear" w:color="auto" w:fill="DDD9C3" w:themeFill="background2" w:themeFillShade="E6"/>
          </w:tcPr>
          <w:p w:rsidR="00AD2369" w:rsidRPr="00AD2369" w:rsidRDefault="00AD2369" w:rsidP="00577A32">
            <w:pPr>
              <w:jc w:val="center"/>
              <w:rPr>
                <w:color w:val="000000"/>
                <w:sz w:val="16"/>
                <w:szCs w:val="16"/>
              </w:rPr>
            </w:pPr>
            <w:r w:rsidRPr="00AD2369">
              <w:rPr>
                <w:color w:val="000000"/>
                <w:sz w:val="16"/>
                <w:szCs w:val="16"/>
              </w:rPr>
              <w:t>22</w:t>
            </w:r>
          </w:p>
        </w:tc>
        <w:tc>
          <w:tcPr>
            <w:tcW w:w="900"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rsidR="00AD2369" w:rsidRPr="00805A2D" w:rsidRDefault="00AD2369" w:rsidP="00577A32">
            <w:pPr>
              <w:rPr>
                <w:color w:val="000000"/>
                <w:sz w:val="16"/>
                <w:szCs w:val="16"/>
              </w:rPr>
            </w:pPr>
            <w:r w:rsidRPr="00805A2D">
              <w:rPr>
                <w:color w:val="000000"/>
                <w:sz w:val="16"/>
                <w:szCs w:val="16"/>
              </w:rPr>
              <w:t> 15.01.2014</w:t>
            </w:r>
          </w:p>
        </w:tc>
        <w:tc>
          <w:tcPr>
            <w:tcW w:w="1349" w:type="dxa"/>
            <w:tcBorders>
              <w:top w:val="nil"/>
              <w:left w:val="nil"/>
              <w:bottom w:val="single" w:sz="4" w:space="0" w:color="auto"/>
              <w:right w:val="single" w:sz="4" w:space="0" w:color="auto"/>
            </w:tcBorders>
            <w:shd w:val="clear" w:color="auto" w:fill="DDD9C3" w:themeFill="background2" w:themeFillShade="E6"/>
            <w:noWrap/>
            <w:vAlign w:val="bottom"/>
            <w:hideMark/>
          </w:tcPr>
          <w:p w:rsidR="00AD2369" w:rsidRPr="00805A2D" w:rsidRDefault="00AD2369" w:rsidP="00577A32">
            <w:pPr>
              <w:rPr>
                <w:color w:val="000000"/>
                <w:sz w:val="16"/>
                <w:szCs w:val="16"/>
              </w:rPr>
            </w:pPr>
            <w:r w:rsidRPr="00805A2D">
              <w:rPr>
                <w:color w:val="000000"/>
                <w:sz w:val="16"/>
                <w:szCs w:val="16"/>
              </w:rPr>
              <w:t> 10.12.2014</w:t>
            </w:r>
          </w:p>
        </w:tc>
        <w:tc>
          <w:tcPr>
            <w:tcW w:w="953" w:type="dxa"/>
            <w:tcBorders>
              <w:top w:val="nil"/>
              <w:left w:val="nil"/>
              <w:bottom w:val="single" w:sz="4" w:space="0" w:color="auto"/>
              <w:right w:val="single" w:sz="4" w:space="0" w:color="auto"/>
            </w:tcBorders>
            <w:shd w:val="clear" w:color="auto" w:fill="DDD9C3" w:themeFill="background2" w:themeFillShade="E6"/>
            <w:noWrap/>
            <w:vAlign w:val="bottom"/>
            <w:hideMark/>
          </w:tcPr>
          <w:p w:rsidR="00AD2369" w:rsidRPr="00805A2D" w:rsidRDefault="00AD2369" w:rsidP="00577A32">
            <w:pPr>
              <w:rPr>
                <w:sz w:val="16"/>
                <w:szCs w:val="16"/>
              </w:rPr>
            </w:pPr>
            <w:r w:rsidRPr="00805A2D">
              <w:rPr>
                <w:sz w:val="16"/>
                <w:szCs w:val="16"/>
              </w:rPr>
              <w:t>Tıbbi Malzeme</w:t>
            </w:r>
          </w:p>
        </w:tc>
        <w:tc>
          <w:tcPr>
            <w:tcW w:w="900" w:type="dxa"/>
            <w:tcBorders>
              <w:top w:val="nil"/>
              <w:left w:val="nil"/>
              <w:bottom w:val="single" w:sz="4" w:space="0" w:color="auto"/>
              <w:right w:val="single" w:sz="4" w:space="0" w:color="auto"/>
            </w:tcBorders>
            <w:shd w:val="clear" w:color="auto" w:fill="DDD9C3" w:themeFill="background2" w:themeFillShade="E6"/>
            <w:noWrap/>
            <w:vAlign w:val="bottom"/>
            <w:hideMark/>
          </w:tcPr>
          <w:p w:rsidR="00AD2369" w:rsidRPr="00805A2D" w:rsidRDefault="00AD2369" w:rsidP="00577A32">
            <w:pPr>
              <w:jc w:val="right"/>
              <w:rPr>
                <w:color w:val="000000"/>
                <w:sz w:val="16"/>
                <w:szCs w:val="16"/>
              </w:rPr>
            </w:pPr>
            <w:r w:rsidRPr="00805A2D">
              <w:rPr>
                <w:color w:val="000000"/>
                <w:sz w:val="16"/>
                <w:szCs w:val="16"/>
              </w:rPr>
              <w:t>50.000,00</w:t>
            </w:r>
          </w:p>
        </w:tc>
        <w:tc>
          <w:tcPr>
            <w:tcW w:w="852" w:type="dxa"/>
            <w:tcBorders>
              <w:top w:val="nil"/>
              <w:left w:val="nil"/>
              <w:bottom w:val="single" w:sz="4" w:space="0" w:color="auto"/>
              <w:right w:val="single" w:sz="4" w:space="0" w:color="auto"/>
            </w:tcBorders>
            <w:shd w:val="clear" w:color="auto" w:fill="DDD9C3" w:themeFill="background2" w:themeFillShade="E6"/>
            <w:noWrap/>
            <w:vAlign w:val="bottom"/>
            <w:hideMark/>
          </w:tcPr>
          <w:p w:rsidR="00AD2369" w:rsidRPr="00805A2D" w:rsidRDefault="00AD2369" w:rsidP="00577A32">
            <w:pPr>
              <w:jc w:val="right"/>
              <w:rPr>
                <w:color w:val="000000"/>
                <w:sz w:val="16"/>
                <w:szCs w:val="16"/>
              </w:rPr>
            </w:pPr>
            <w:r w:rsidRPr="00805A2D">
              <w:rPr>
                <w:color w:val="000000"/>
                <w:sz w:val="16"/>
                <w:szCs w:val="16"/>
              </w:rPr>
              <w:t>0,000% </w:t>
            </w:r>
          </w:p>
        </w:tc>
        <w:tc>
          <w:tcPr>
            <w:tcW w:w="860" w:type="dxa"/>
            <w:tcBorders>
              <w:top w:val="nil"/>
              <w:left w:val="nil"/>
              <w:bottom w:val="single" w:sz="4" w:space="0" w:color="auto"/>
              <w:right w:val="single" w:sz="4" w:space="0" w:color="auto"/>
            </w:tcBorders>
            <w:shd w:val="clear" w:color="auto" w:fill="DDD9C3" w:themeFill="background2" w:themeFillShade="E6"/>
            <w:noWrap/>
            <w:vAlign w:val="bottom"/>
            <w:hideMark/>
          </w:tcPr>
          <w:p w:rsidR="00AD2369" w:rsidRPr="00805A2D" w:rsidRDefault="00AD2369" w:rsidP="00577A32">
            <w:pPr>
              <w:jc w:val="right"/>
              <w:rPr>
                <w:color w:val="000000"/>
                <w:sz w:val="16"/>
                <w:szCs w:val="16"/>
              </w:rPr>
            </w:pPr>
          </w:p>
        </w:tc>
        <w:tc>
          <w:tcPr>
            <w:tcW w:w="908" w:type="dxa"/>
            <w:tcBorders>
              <w:top w:val="nil"/>
              <w:left w:val="nil"/>
              <w:bottom w:val="single" w:sz="4" w:space="0" w:color="auto"/>
              <w:right w:val="single" w:sz="4" w:space="0" w:color="auto"/>
            </w:tcBorders>
            <w:shd w:val="clear" w:color="auto" w:fill="DDD9C3" w:themeFill="background2" w:themeFillShade="E6"/>
            <w:noWrap/>
            <w:vAlign w:val="bottom"/>
            <w:hideMark/>
          </w:tcPr>
          <w:p w:rsidR="00AD2369" w:rsidRPr="00805A2D" w:rsidRDefault="00AD2369" w:rsidP="00577A32">
            <w:pPr>
              <w:jc w:val="right"/>
              <w:rPr>
                <w:color w:val="000000"/>
                <w:sz w:val="16"/>
                <w:szCs w:val="16"/>
              </w:rPr>
            </w:pPr>
            <w:r w:rsidRPr="00805A2D">
              <w:rPr>
                <w:color w:val="000000"/>
                <w:sz w:val="16"/>
                <w:szCs w:val="16"/>
              </w:rPr>
              <w:t>50.000,00</w:t>
            </w:r>
          </w:p>
        </w:tc>
      </w:tr>
      <w:tr w:rsidR="0009269A" w:rsidRPr="00805A2D" w:rsidTr="0087584E">
        <w:trPr>
          <w:trHeight w:val="199"/>
        </w:trPr>
        <w:tc>
          <w:tcPr>
            <w:tcW w:w="425" w:type="dxa"/>
            <w:gridSpan w:val="2"/>
            <w:tcBorders>
              <w:top w:val="nil"/>
              <w:left w:val="single" w:sz="4" w:space="0" w:color="auto"/>
              <w:bottom w:val="single" w:sz="4" w:space="0" w:color="auto"/>
              <w:right w:val="single" w:sz="4" w:space="0" w:color="auto"/>
            </w:tcBorders>
            <w:shd w:val="clear" w:color="auto" w:fill="DDD9C3" w:themeFill="background2" w:themeFillShade="E6"/>
            <w:noWrap/>
            <w:vAlign w:val="bottom"/>
            <w:hideMark/>
          </w:tcPr>
          <w:p w:rsidR="00AD2369" w:rsidRPr="00805A2D" w:rsidRDefault="00AD2369" w:rsidP="00577A32">
            <w:pPr>
              <w:rPr>
                <w:color w:val="000000"/>
                <w:sz w:val="16"/>
                <w:szCs w:val="16"/>
              </w:rPr>
            </w:pPr>
            <w:r w:rsidRPr="00805A2D">
              <w:rPr>
                <w:color w:val="000000"/>
                <w:sz w:val="16"/>
                <w:szCs w:val="16"/>
              </w:rPr>
              <w:t>2</w:t>
            </w:r>
          </w:p>
        </w:tc>
        <w:tc>
          <w:tcPr>
            <w:tcW w:w="860" w:type="dxa"/>
            <w:tcBorders>
              <w:top w:val="nil"/>
              <w:left w:val="nil"/>
              <w:bottom w:val="single" w:sz="4" w:space="0" w:color="auto"/>
              <w:right w:val="single" w:sz="4" w:space="0" w:color="auto"/>
            </w:tcBorders>
            <w:shd w:val="clear" w:color="auto" w:fill="DDD9C3" w:themeFill="background2" w:themeFillShade="E6"/>
            <w:noWrap/>
            <w:vAlign w:val="bottom"/>
            <w:hideMark/>
          </w:tcPr>
          <w:p w:rsidR="00AD2369" w:rsidRPr="00805A2D" w:rsidRDefault="00AD2369" w:rsidP="00577A32">
            <w:pPr>
              <w:rPr>
                <w:color w:val="000000"/>
                <w:sz w:val="16"/>
                <w:szCs w:val="16"/>
              </w:rPr>
            </w:pPr>
            <w:r w:rsidRPr="00805A2D">
              <w:rPr>
                <w:color w:val="000000"/>
                <w:sz w:val="16"/>
                <w:szCs w:val="16"/>
              </w:rPr>
              <w:t>15.11.2014</w:t>
            </w:r>
          </w:p>
        </w:tc>
        <w:tc>
          <w:tcPr>
            <w:tcW w:w="613" w:type="dxa"/>
            <w:tcBorders>
              <w:top w:val="nil"/>
              <w:left w:val="nil"/>
              <w:bottom w:val="single" w:sz="4" w:space="0" w:color="auto"/>
              <w:right w:val="single" w:sz="4" w:space="0" w:color="auto"/>
            </w:tcBorders>
            <w:shd w:val="clear" w:color="auto" w:fill="DDD9C3" w:themeFill="background2" w:themeFillShade="E6"/>
            <w:noWrap/>
            <w:vAlign w:val="bottom"/>
            <w:hideMark/>
          </w:tcPr>
          <w:p w:rsidR="00AD2369" w:rsidRPr="00805A2D" w:rsidRDefault="00AD2369" w:rsidP="00577A32">
            <w:pPr>
              <w:jc w:val="center"/>
              <w:rPr>
                <w:color w:val="000000"/>
                <w:sz w:val="16"/>
                <w:szCs w:val="16"/>
              </w:rPr>
            </w:pPr>
            <w:r w:rsidRPr="00805A2D">
              <w:rPr>
                <w:color w:val="000000"/>
                <w:sz w:val="16"/>
                <w:szCs w:val="16"/>
              </w:rPr>
              <w:t>325</w:t>
            </w:r>
          </w:p>
        </w:tc>
        <w:tc>
          <w:tcPr>
            <w:tcW w:w="843" w:type="dxa"/>
            <w:tcBorders>
              <w:top w:val="single" w:sz="4" w:space="0" w:color="auto"/>
              <w:left w:val="nil"/>
              <w:bottom w:val="single" w:sz="4" w:space="0" w:color="auto"/>
              <w:right w:val="single" w:sz="4" w:space="0" w:color="auto"/>
            </w:tcBorders>
            <w:shd w:val="clear" w:color="auto" w:fill="DDD9C3" w:themeFill="background2" w:themeFillShade="E6"/>
          </w:tcPr>
          <w:p w:rsidR="00AD2369" w:rsidRPr="00AD2369" w:rsidRDefault="00AD2369" w:rsidP="00577A32">
            <w:pPr>
              <w:jc w:val="center"/>
              <w:rPr>
                <w:color w:val="000000"/>
                <w:sz w:val="16"/>
                <w:szCs w:val="16"/>
              </w:rPr>
            </w:pPr>
            <w:r w:rsidRPr="00AD2369">
              <w:rPr>
                <w:color w:val="000000"/>
                <w:sz w:val="16"/>
                <w:szCs w:val="16"/>
              </w:rPr>
              <w:t>899</w:t>
            </w:r>
          </w:p>
        </w:tc>
        <w:tc>
          <w:tcPr>
            <w:tcW w:w="900"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rsidR="00AD2369" w:rsidRPr="00805A2D" w:rsidRDefault="00AD2369" w:rsidP="00577A32">
            <w:pPr>
              <w:rPr>
                <w:color w:val="000000"/>
                <w:sz w:val="16"/>
                <w:szCs w:val="16"/>
              </w:rPr>
            </w:pPr>
            <w:r w:rsidRPr="00805A2D">
              <w:rPr>
                <w:color w:val="000000"/>
                <w:sz w:val="16"/>
                <w:szCs w:val="16"/>
              </w:rPr>
              <w:t>15.12.2014</w:t>
            </w:r>
          </w:p>
        </w:tc>
        <w:tc>
          <w:tcPr>
            <w:tcW w:w="1349" w:type="dxa"/>
            <w:tcBorders>
              <w:top w:val="nil"/>
              <w:left w:val="nil"/>
              <w:bottom w:val="single" w:sz="4" w:space="0" w:color="auto"/>
              <w:right w:val="single" w:sz="4" w:space="0" w:color="auto"/>
            </w:tcBorders>
            <w:shd w:val="clear" w:color="auto" w:fill="DDD9C3" w:themeFill="background2" w:themeFillShade="E6"/>
            <w:noWrap/>
            <w:vAlign w:val="bottom"/>
            <w:hideMark/>
          </w:tcPr>
          <w:p w:rsidR="00AD2369" w:rsidRPr="00805A2D" w:rsidRDefault="00AD2369" w:rsidP="00577A32">
            <w:pPr>
              <w:rPr>
                <w:color w:val="000000"/>
                <w:sz w:val="16"/>
                <w:szCs w:val="16"/>
              </w:rPr>
            </w:pPr>
            <w:r w:rsidRPr="00805A2D">
              <w:rPr>
                <w:color w:val="000000"/>
                <w:sz w:val="16"/>
                <w:szCs w:val="16"/>
              </w:rPr>
              <w:t>15.02.2015</w:t>
            </w:r>
          </w:p>
        </w:tc>
        <w:tc>
          <w:tcPr>
            <w:tcW w:w="953" w:type="dxa"/>
            <w:tcBorders>
              <w:top w:val="nil"/>
              <w:left w:val="nil"/>
              <w:bottom w:val="single" w:sz="4" w:space="0" w:color="auto"/>
              <w:right w:val="single" w:sz="4" w:space="0" w:color="auto"/>
            </w:tcBorders>
            <w:shd w:val="clear" w:color="auto" w:fill="DDD9C3" w:themeFill="background2" w:themeFillShade="E6"/>
            <w:noWrap/>
            <w:vAlign w:val="bottom"/>
            <w:hideMark/>
          </w:tcPr>
          <w:p w:rsidR="00AD2369" w:rsidRPr="00805A2D" w:rsidRDefault="00AD2369" w:rsidP="00577A32">
            <w:pPr>
              <w:rPr>
                <w:sz w:val="16"/>
                <w:szCs w:val="16"/>
              </w:rPr>
            </w:pPr>
            <w:r w:rsidRPr="00805A2D">
              <w:rPr>
                <w:sz w:val="16"/>
                <w:szCs w:val="16"/>
              </w:rPr>
              <w:t>Tıbbi Malzeme</w:t>
            </w:r>
          </w:p>
        </w:tc>
        <w:tc>
          <w:tcPr>
            <w:tcW w:w="900" w:type="dxa"/>
            <w:tcBorders>
              <w:top w:val="nil"/>
              <w:left w:val="nil"/>
              <w:bottom w:val="single" w:sz="4" w:space="0" w:color="auto"/>
              <w:right w:val="single" w:sz="4" w:space="0" w:color="auto"/>
            </w:tcBorders>
            <w:shd w:val="clear" w:color="auto" w:fill="DDD9C3" w:themeFill="background2" w:themeFillShade="E6"/>
            <w:noWrap/>
            <w:vAlign w:val="bottom"/>
            <w:hideMark/>
          </w:tcPr>
          <w:p w:rsidR="00AD2369" w:rsidRPr="00805A2D" w:rsidRDefault="00AD2369" w:rsidP="00577A32">
            <w:pPr>
              <w:jc w:val="right"/>
              <w:rPr>
                <w:color w:val="000000"/>
                <w:sz w:val="16"/>
                <w:szCs w:val="16"/>
              </w:rPr>
            </w:pPr>
            <w:r w:rsidRPr="00805A2D">
              <w:rPr>
                <w:color w:val="000000"/>
                <w:sz w:val="16"/>
                <w:szCs w:val="16"/>
              </w:rPr>
              <w:t>30.000,00</w:t>
            </w:r>
          </w:p>
        </w:tc>
        <w:tc>
          <w:tcPr>
            <w:tcW w:w="852" w:type="dxa"/>
            <w:tcBorders>
              <w:top w:val="nil"/>
              <w:left w:val="nil"/>
              <w:bottom w:val="single" w:sz="4" w:space="0" w:color="auto"/>
              <w:right w:val="single" w:sz="4" w:space="0" w:color="auto"/>
            </w:tcBorders>
            <w:shd w:val="clear" w:color="auto" w:fill="DDD9C3" w:themeFill="background2" w:themeFillShade="E6"/>
            <w:noWrap/>
            <w:vAlign w:val="bottom"/>
            <w:hideMark/>
          </w:tcPr>
          <w:p w:rsidR="00AD2369" w:rsidRPr="00805A2D" w:rsidRDefault="00AD2369" w:rsidP="00577A32">
            <w:pPr>
              <w:jc w:val="right"/>
              <w:rPr>
                <w:color w:val="000000"/>
                <w:sz w:val="16"/>
                <w:szCs w:val="16"/>
              </w:rPr>
            </w:pPr>
            <w:r w:rsidRPr="00805A2D">
              <w:rPr>
                <w:color w:val="000000"/>
                <w:sz w:val="16"/>
                <w:szCs w:val="16"/>
              </w:rPr>
              <w:t>1,000%</w:t>
            </w:r>
          </w:p>
        </w:tc>
        <w:tc>
          <w:tcPr>
            <w:tcW w:w="860" w:type="dxa"/>
            <w:tcBorders>
              <w:top w:val="nil"/>
              <w:left w:val="nil"/>
              <w:bottom w:val="single" w:sz="4" w:space="0" w:color="auto"/>
              <w:right w:val="single" w:sz="4" w:space="0" w:color="auto"/>
            </w:tcBorders>
            <w:shd w:val="clear" w:color="auto" w:fill="DDD9C3" w:themeFill="background2" w:themeFillShade="E6"/>
            <w:noWrap/>
            <w:vAlign w:val="bottom"/>
            <w:hideMark/>
          </w:tcPr>
          <w:p w:rsidR="00AD2369" w:rsidRPr="00805A2D" w:rsidRDefault="00AD2369" w:rsidP="00577A32">
            <w:pPr>
              <w:jc w:val="right"/>
              <w:rPr>
                <w:color w:val="000000"/>
                <w:sz w:val="16"/>
                <w:szCs w:val="16"/>
              </w:rPr>
            </w:pPr>
            <w:r w:rsidRPr="00805A2D">
              <w:rPr>
                <w:color w:val="000000"/>
                <w:sz w:val="16"/>
                <w:szCs w:val="16"/>
              </w:rPr>
              <w:t xml:space="preserve">300,00  </w:t>
            </w:r>
          </w:p>
        </w:tc>
        <w:tc>
          <w:tcPr>
            <w:tcW w:w="908" w:type="dxa"/>
            <w:tcBorders>
              <w:top w:val="nil"/>
              <w:left w:val="nil"/>
              <w:bottom w:val="single" w:sz="4" w:space="0" w:color="auto"/>
              <w:right w:val="single" w:sz="4" w:space="0" w:color="auto"/>
            </w:tcBorders>
            <w:shd w:val="clear" w:color="auto" w:fill="DDD9C3" w:themeFill="background2" w:themeFillShade="E6"/>
            <w:noWrap/>
            <w:vAlign w:val="bottom"/>
            <w:hideMark/>
          </w:tcPr>
          <w:p w:rsidR="00AD2369" w:rsidRPr="00805A2D" w:rsidRDefault="00AD2369" w:rsidP="00577A32">
            <w:pPr>
              <w:jc w:val="right"/>
              <w:rPr>
                <w:color w:val="000000"/>
                <w:sz w:val="16"/>
                <w:szCs w:val="16"/>
              </w:rPr>
            </w:pPr>
            <w:r w:rsidRPr="00805A2D">
              <w:rPr>
                <w:color w:val="000000"/>
                <w:sz w:val="16"/>
                <w:szCs w:val="16"/>
              </w:rPr>
              <w:t>29.700,00</w:t>
            </w:r>
          </w:p>
        </w:tc>
      </w:tr>
      <w:tr w:rsidR="0009269A" w:rsidRPr="00805A2D" w:rsidTr="0087584E">
        <w:trPr>
          <w:trHeight w:val="199"/>
        </w:trPr>
        <w:tc>
          <w:tcPr>
            <w:tcW w:w="425" w:type="dxa"/>
            <w:gridSpan w:val="2"/>
            <w:tcBorders>
              <w:top w:val="nil"/>
              <w:left w:val="single" w:sz="4" w:space="0" w:color="auto"/>
              <w:bottom w:val="single" w:sz="4" w:space="0" w:color="auto"/>
              <w:right w:val="single" w:sz="4" w:space="0" w:color="auto"/>
            </w:tcBorders>
            <w:shd w:val="clear" w:color="auto" w:fill="DDD9C3" w:themeFill="background2" w:themeFillShade="E6"/>
            <w:noWrap/>
            <w:vAlign w:val="bottom"/>
            <w:hideMark/>
          </w:tcPr>
          <w:p w:rsidR="00AD2369" w:rsidRPr="00805A2D" w:rsidRDefault="00AD2369" w:rsidP="00577A32">
            <w:pPr>
              <w:rPr>
                <w:color w:val="000000"/>
                <w:sz w:val="16"/>
                <w:szCs w:val="16"/>
              </w:rPr>
            </w:pPr>
            <w:r w:rsidRPr="00805A2D">
              <w:rPr>
                <w:color w:val="000000"/>
                <w:sz w:val="16"/>
                <w:szCs w:val="16"/>
              </w:rPr>
              <w:t>3</w:t>
            </w:r>
          </w:p>
        </w:tc>
        <w:tc>
          <w:tcPr>
            <w:tcW w:w="860" w:type="dxa"/>
            <w:tcBorders>
              <w:top w:val="nil"/>
              <w:left w:val="nil"/>
              <w:bottom w:val="single" w:sz="4" w:space="0" w:color="auto"/>
              <w:right w:val="single" w:sz="4" w:space="0" w:color="auto"/>
            </w:tcBorders>
            <w:shd w:val="clear" w:color="auto" w:fill="DDD9C3" w:themeFill="background2" w:themeFillShade="E6"/>
            <w:noWrap/>
            <w:vAlign w:val="bottom"/>
            <w:hideMark/>
          </w:tcPr>
          <w:p w:rsidR="00AD2369" w:rsidRPr="00805A2D" w:rsidRDefault="00AD2369" w:rsidP="00577A32">
            <w:pPr>
              <w:rPr>
                <w:color w:val="000000"/>
                <w:sz w:val="16"/>
                <w:szCs w:val="16"/>
              </w:rPr>
            </w:pPr>
            <w:r w:rsidRPr="00805A2D">
              <w:rPr>
                <w:color w:val="000000"/>
                <w:sz w:val="16"/>
                <w:szCs w:val="16"/>
              </w:rPr>
              <w:t>10.02.2015</w:t>
            </w:r>
          </w:p>
        </w:tc>
        <w:tc>
          <w:tcPr>
            <w:tcW w:w="613" w:type="dxa"/>
            <w:tcBorders>
              <w:top w:val="nil"/>
              <w:left w:val="nil"/>
              <w:bottom w:val="single" w:sz="4" w:space="0" w:color="auto"/>
              <w:right w:val="single" w:sz="4" w:space="0" w:color="auto"/>
            </w:tcBorders>
            <w:shd w:val="clear" w:color="auto" w:fill="DDD9C3" w:themeFill="background2" w:themeFillShade="E6"/>
            <w:noWrap/>
            <w:vAlign w:val="bottom"/>
            <w:hideMark/>
          </w:tcPr>
          <w:p w:rsidR="00AD2369" w:rsidRPr="00805A2D" w:rsidRDefault="00AD2369" w:rsidP="00577A32">
            <w:pPr>
              <w:jc w:val="center"/>
              <w:rPr>
                <w:color w:val="000000"/>
                <w:sz w:val="16"/>
                <w:szCs w:val="16"/>
              </w:rPr>
            </w:pPr>
            <w:r w:rsidRPr="00805A2D">
              <w:rPr>
                <w:color w:val="000000"/>
                <w:sz w:val="16"/>
                <w:szCs w:val="16"/>
              </w:rPr>
              <w:t>15</w:t>
            </w:r>
          </w:p>
        </w:tc>
        <w:tc>
          <w:tcPr>
            <w:tcW w:w="843" w:type="dxa"/>
            <w:tcBorders>
              <w:top w:val="single" w:sz="4" w:space="0" w:color="auto"/>
              <w:left w:val="nil"/>
              <w:bottom w:val="single" w:sz="4" w:space="0" w:color="auto"/>
              <w:right w:val="single" w:sz="4" w:space="0" w:color="auto"/>
            </w:tcBorders>
            <w:shd w:val="clear" w:color="auto" w:fill="DDD9C3" w:themeFill="background2" w:themeFillShade="E6"/>
          </w:tcPr>
          <w:p w:rsidR="00AD2369" w:rsidRPr="00AD2369" w:rsidRDefault="00AD2369" w:rsidP="00577A32">
            <w:pPr>
              <w:jc w:val="center"/>
              <w:rPr>
                <w:color w:val="000000"/>
                <w:sz w:val="16"/>
                <w:szCs w:val="16"/>
              </w:rPr>
            </w:pPr>
            <w:r w:rsidRPr="00AD2369">
              <w:rPr>
                <w:color w:val="000000"/>
                <w:sz w:val="16"/>
                <w:szCs w:val="16"/>
              </w:rPr>
              <w:t>150</w:t>
            </w:r>
          </w:p>
        </w:tc>
        <w:tc>
          <w:tcPr>
            <w:tcW w:w="900"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rsidR="00AD2369" w:rsidRPr="00805A2D" w:rsidRDefault="00AD2369" w:rsidP="00577A32">
            <w:pPr>
              <w:rPr>
                <w:color w:val="000000"/>
                <w:sz w:val="16"/>
                <w:szCs w:val="16"/>
              </w:rPr>
            </w:pPr>
            <w:r w:rsidRPr="00805A2D">
              <w:rPr>
                <w:color w:val="000000"/>
                <w:sz w:val="16"/>
                <w:szCs w:val="16"/>
              </w:rPr>
              <w:t> 10.02.2015</w:t>
            </w:r>
          </w:p>
        </w:tc>
        <w:tc>
          <w:tcPr>
            <w:tcW w:w="1349" w:type="dxa"/>
            <w:tcBorders>
              <w:top w:val="nil"/>
              <w:left w:val="nil"/>
              <w:bottom w:val="single" w:sz="4" w:space="0" w:color="auto"/>
              <w:right w:val="single" w:sz="4" w:space="0" w:color="auto"/>
            </w:tcBorders>
            <w:shd w:val="clear" w:color="auto" w:fill="DDD9C3" w:themeFill="background2" w:themeFillShade="E6"/>
            <w:noWrap/>
            <w:vAlign w:val="bottom"/>
            <w:hideMark/>
          </w:tcPr>
          <w:p w:rsidR="00AD2369" w:rsidRPr="00805A2D" w:rsidRDefault="00AD2369" w:rsidP="00577A32">
            <w:pPr>
              <w:rPr>
                <w:color w:val="000000"/>
                <w:sz w:val="16"/>
                <w:szCs w:val="16"/>
              </w:rPr>
            </w:pPr>
            <w:r w:rsidRPr="00805A2D">
              <w:rPr>
                <w:color w:val="000000"/>
                <w:sz w:val="16"/>
                <w:szCs w:val="16"/>
              </w:rPr>
              <w:t> 10.02.2016</w:t>
            </w:r>
          </w:p>
        </w:tc>
        <w:tc>
          <w:tcPr>
            <w:tcW w:w="953" w:type="dxa"/>
            <w:tcBorders>
              <w:top w:val="nil"/>
              <w:left w:val="nil"/>
              <w:bottom w:val="single" w:sz="4" w:space="0" w:color="auto"/>
              <w:right w:val="single" w:sz="4" w:space="0" w:color="auto"/>
            </w:tcBorders>
            <w:shd w:val="clear" w:color="auto" w:fill="DDD9C3" w:themeFill="background2" w:themeFillShade="E6"/>
            <w:noWrap/>
            <w:vAlign w:val="bottom"/>
            <w:hideMark/>
          </w:tcPr>
          <w:p w:rsidR="00AD2369" w:rsidRPr="00805A2D" w:rsidRDefault="00AD2369" w:rsidP="00577A32">
            <w:pPr>
              <w:rPr>
                <w:sz w:val="16"/>
                <w:szCs w:val="16"/>
              </w:rPr>
            </w:pPr>
            <w:r w:rsidRPr="00805A2D">
              <w:rPr>
                <w:sz w:val="16"/>
                <w:szCs w:val="16"/>
              </w:rPr>
              <w:t>Tıbbi Malzeme</w:t>
            </w:r>
          </w:p>
        </w:tc>
        <w:tc>
          <w:tcPr>
            <w:tcW w:w="900" w:type="dxa"/>
            <w:tcBorders>
              <w:top w:val="nil"/>
              <w:left w:val="nil"/>
              <w:bottom w:val="single" w:sz="4" w:space="0" w:color="auto"/>
              <w:right w:val="single" w:sz="4" w:space="0" w:color="auto"/>
            </w:tcBorders>
            <w:shd w:val="clear" w:color="auto" w:fill="DDD9C3" w:themeFill="background2" w:themeFillShade="E6"/>
            <w:noWrap/>
            <w:vAlign w:val="bottom"/>
            <w:hideMark/>
          </w:tcPr>
          <w:p w:rsidR="00AD2369" w:rsidRPr="00805A2D" w:rsidRDefault="00AD2369" w:rsidP="00577A32">
            <w:pPr>
              <w:jc w:val="right"/>
              <w:rPr>
                <w:color w:val="000000"/>
                <w:sz w:val="16"/>
                <w:szCs w:val="16"/>
              </w:rPr>
            </w:pPr>
            <w:r w:rsidRPr="00805A2D">
              <w:rPr>
                <w:color w:val="000000"/>
                <w:sz w:val="16"/>
                <w:szCs w:val="16"/>
              </w:rPr>
              <w:t>60.000,00</w:t>
            </w:r>
          </w:p>
        </w:tc>
        <w:tc>
          <w:tcPr>
            <w:tcW w:w="852" w:type="dxa"/>
            <w:tcBorders>
              <w:top w:val="nil"/>
              <w:left w:val="nil"/>
              <w:bottom w:val="single" w:sz="4" w:space="0" w:color="auto"/>
              <w:right w:val="single" w:sz="4" w:space="0" w:color="auto"/>
            </w:tcBorders>
            <w:shd w:val="clear" w:color="auto" w:fill="DDD9C3" w:themeFill="background2" w:themeFillShade="E6"/>
            <w:noWrap/>
            <w:vAlign w:val="bottom"/>
            <w:hideMark/>
          </w:tcPr>
          <w:p w:rsidR="00AD2369" w:rsidRPr="00805A2D" w:rsidRDefault="00AD2369" w:rsidP="00577A32">
            <w:pPr>
              <w:jc w:val="right"/>
              <w:rPr>
                <w:color w:val="000000"/>
                <w:sz w:val="16"/>
                <w:szCs w:val="16"/>
              </w:rPr>
            </w:pPr>
            <w:r w:rsidRPr="00805A2D">
              <w:rPr>
                <w:color w:val="000000"/>
                <w:sz w:val="16"/>
                <w:szCs w:val="16"/>
              </w:rPr>
              <w:t>7,500%</w:t>
            </w:r>
          </w:p>
        </w:tc>
        <w:tc>
          <w:tcPr>
            <w:tcW w:w="860" w:type="dxa"/>
            <w:tcBorders>
              <w:top w:val="nil"/>
              <w:left w:val="nil"/>
              <w:bottom w:val="single" w:sz="4" w:space="0" w:color="auto"/>
              <w:right w:val="single" w:sz="4" w:space="0" w:color="auto"/>
            </w:tcBorders>
            <w:shd w:val="clear" w:color="auto" w:fill="DDD9C3" w:themeFill="background2" w:themeFillShade="E6"/>
            <w:noWrap/>
            <w:vAlign w:val="bottom"/>
            <w:hideMark/>
          </w:tcPr>
          <w:p w:rsidR="00AD2369" w:rsidRPr="00805A2D" w:rsidRDefault="00AD2369" w:rsidP="00577A32">
            <w:pPr>
              <w:jc w:val="right"/>
              <w:rPr>
                <w:color w:val="000000"/>
                <w:sz w:val="16"/>
                <w:szCs w:val="16"/>
              </w:rPr>
            </w:pPr>
            <w:r w:rsidRPr="00805A2D">
              <w:rPr>
                <w:color w:val="000000"/>
                <w:sz w:val="16"/>
                <w:szCs w:val="16"/>
              </w:rPr>
              <w:t xml:space="preserve">4.500,00  </w:t>
            </w:r>
          </w:p>
        </w:tc>
        <w:tc>
          <w:tcPr>
            <w:tcW w:w="908" w:type="dxa"/>
            <w:tcBorders>
              <w:top w:val="nil"/>
              <w:left w:val="nil"/>
              <w:bottom w:val="single" w:sz="4" w:space="0" w:color="auto"/>
              <w:right w:val="single" w:sz="4" w:space="0" w:color="auto"/>
            </w:tcBorders>
            <w:shd w:val="clear" w:color="auto" w:fill="DDD9C3" w:themeFill="background2" w:themeFillShade="E6"/>
            <w:noWrap/>
            <w:vAlign w:val="bottom"/>
            <w:hideMark/>
          </w:tcPr>
          <w:p w:rsidR="00AD2369" w:rsidRPr="00805A2D" w:rsidRDefault="00AD2369" w:rsidP="00577A32">
            <w:pPr>
              <w:jc w:val="right"/>
              <w:rPr>
                <w:color w:val="000000"/>
                <w:sz w:val="16"/>
                <w:szCs w:val="16"/>
              </w:rPr>
            </w:pPr>
            <w:r w:rsidRPr="00805A2D">
              <w:rPr>
                <w:color w:val="000000"/>
                <w:sz w:val="16"/>
                <w:szCs w:val="16"/>
              </w:rPr>
              <w:t>55.500,00</w:t>
            </w:r>
          </w:p>
        </w:tc>
      </w:tr>
      <w:tr w:rsidR="0009269A" w:rsidRPr="00805A2D" w:rsidTr="0087584E">
        <w:trPr>
          <w:trHeight w:val="199"/>
        </w:trPr>
        <w:tc>
          <w:tcPr>
            <w:tcW w:w="425" w:type="dxa"/>
            <w:gridSpan w:val="2"/>
            <w:tcBorders>
              <w:top w:val="nil"/>
              <w:left w:val="single" w:sz="4" w:space="0" w:color="auto"/>
              <w:bottom w:val="single" w:sz="4" w:space="0" w:color="auto"/>
              <w:right w:val="single" w:sz="4" w:space="0" w:color="auto"/>
            </w:tcBorders>
            <w:shd w:val="clear" w:color="auto" w:fill="DDD9C3" w:themeFill="background2" w:themeFillShade="E6"/>
            <w:noWrap/>
            <w:vAlign w:val="bottom"/>
            <w:hideMark/>
          </w:tcPr>
          <w:p w:rsidR="00AD2369" w:rsidRPr="00805A2D" w:rsidRDefault="00AD2369" w:rsidP="00577A32">
            <w:pPr>
              <w:rPr>
                <w:color w:val="000000"/>
                <w:sz w:val="16"/>
                <w:szCs w:val="16"/>
              </w:rPr>
            </w:pPr>
            <w:r w:rsidRPr="00805A2D">
              <w:rPr>
                <w:color w:val="000000"/>
                <w:sz w:val="16"/>
                <w:szCs w:val="16"/>
              </w:rPr>
              <w:t>4</w:t>
            </w:r>
          </w:p>
        </w:tc>
        <w:tc>
          <w:tcPr>
            <w:tcW w:w="860" w:type="dxa"/>
            <w:tcBorders>
              <w:top w:val="nil"/>
              <w:left w:val="nil"/>
              <w:bottom w:val="single" w:sz="4" w:space="0" w:color="auto"/>
              <w:right w:val="single" w:sz="4" w:space="0" w:color="auto"/>
            </w:tcBorders>
            <w:shd w:val="clear" w:color="auto" w:fill="DDD9C3" w:themeFill="background2" w:themeFillShade="E6"/>
            <w:noWrap/>
            <w:vAlign w:val="bottom"/>
            <w:hideMark/>
          </w:tcPr>
          <w:p w:rsidR="00AD2369" w:rsidRPr="00805A2D" w:rsidRDefault="00AD2369" w:rsidP="00577A32">
            <w:pPr>
              <w:rPr>
                <w:color w:val="000000"/>
                <w:sz w:val="16"/>
                <w:szCs w:val="16"/>
              </w:rPr>
            </w:pPr>
            <w:r w:rsidRPr="00805A2D">
              <w:rPr>
                <w:color w:val="000000"/>
                <w:sz w:val="16"/>
                <w:szCs w:val="16"/>
              </w:rPr>
              <w:t>20.06.2015</w:t>
            </w:r>
          </w:p>
        </w:tc>
        <w:tc>
          <w:tcPr>
            <w:tcW w:w="613" w:type="dxa"/>
            <w:tcBorders>
              <w:top w:val="nil"/>
              <w:left w:val="nil"/>
              <w:bottom w:val="single" w:sz="4" w:space="0" w:color="auto"/>
              <w:right w:val="single" w:sz="4" w:space="0" w:color="auto"/>
            </w:tcBorders>
            <w:shd w:val="clear" w:color="auto" w:fill="DDD9C3" w:themeFill="background2" w:themeFillShade="E6"/>
            <w:noWrap/>
            <w:vAlign w:val="bottom"/>
            <w:hideMark/>
          </w:tcPr>
          <w:p w:rsidR="00AD2369" w:rsidRPr="00805A2D" w:rsidRDefault="00AD2369" w:rsidP="00577A32">
            <w:pPr>
              <w:jc w:val="center"/>
              <w:rPr>
                <w:color w:val="000000"/>
                <w:sz w:val="16"/>
                <w:szCs w:val="16"/>
              </w:rPr>
            </w:pPr>
            <w:r w:rsidRPr="00805A2D">
              <w:rPr>
                <w:color w:val="000000"/>
                <w:sz w:val="16"/>
                <w:szCs w:val="16"/>
              </w:rPr>
              <w:t>250</w:t>
            </w:r>
          </w:p>
        </w:tc>
        <w:tc>
          <w:tcPr>
            <w:tcW w:w="843" w:type="dxa"/>
            <w:tcBorders>
              <w:top w:val="single" w:sz="4" w:space="0" w:color="auto"/>
              <w:left w:val="nil"/>
              <w:bottom w:val="single" w:sz="4" w:space="0" w:color="auto"/>
              <w:right w:val="single" w:sz="4" w:space="0" w:color="auto"/>
            </w:tcBorders>
            <w:shd w:val="clear" w:color="auto" w:fill="DDD9C3" w:themeFill="background2" w:themeFillShade="E6"/>
          </w:tcPr>
          <w:p w:rsidR="00AD2369" w:rsidRPr="00AD2369" w:rsidRDefault="00AD2369" w:rsidP="00577A32">
            <w:pPr>
              <w:jc w:val="center"/>
              <w:rPr>
                <w:color w:val="000000"/>
                <w:sz w:val="16"/>
                <w:szCs w:val="16"/>
              </w:rPr>
            </w:pPr>
            <w:r w:rsidRPr="00AD2369">
              <w:rPr>
                <w:color w:val="000000"/>
                <w:sz w:val="16"/>
                <w:szCs w:val="16"/>
              </w:rPr>
              <w:t>400</w:t>
            </w:r>
          </w:p>
        </w:tc>
        <w:tc>
          <w:tcPr>
            <w:tcW w:w="900"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rsidR="00AD2369" w:rsidRPr="00805A2D" w:rsidRDefault="00AD2369" w:rsidP="00577A32">
            <w:pPr>
              <w:rPr>
                <w:color w:val="000000"/>
                <w:sz w:val="16"/>
                <w:szCs w:val="16"/>
              </w:rPr>
            </w:pPr>
            <w:r w:rsidRPr="00805A2D">
              <w:rPr>
                <w:color w:val="000000"/>
                <w:sz w:val="16"/>
                <w:szCs w:val="16"/>
              </w:rPr>
              <w:t> 21.07.2015</w:t>
            </w:r>
          </w:p>
        </w:tc>
        <w:tc>
          <w:tcPr>
            <w:tcW w:w="1349" w:type="dxa"/>
            <w:tcBorders>
              <w:top w:val="nil"/>
              <w:left w:val="nil"/>
              <w:bottom w:val="single" w:sz="4" w:space="0" w:color="auto"/>
              <w:right w:val="single" w:sz="4" w:space="0" w:color="auto"/>
            </w:tcBorders>
            <w:shd w:val="clear" w:color="auto" w:fill="DDD9C3" w:themeFill="background2" w:themeFillShade="E6"/>
            <w:noWrap/>
            <w:vAlign w:val="bottom"/>
            <w:hideMark/>
          </w:tcPr>
          <w:p w:rsidR="00AD2369" w:rsidRPr="00805A2D" w:rsidRDefault="00AD2369" w:rsidP="00577A32">
            <w:pPr>
              <w:rPr>
                <w:color w:val="000000"/>
                <w:sz w:val="16"/>
                <w:szCs w:val="16"/>
              </w:rPr>
            </w:pPr>
            <w:r w:rsidRPr="00805A2D">
              <w:rPr>
                <w:color w:val="000000"/>
                <w:sz w:val="16"/>
                <w:szCs w:val="16"/>
              </w:rPr>
              <w:t> Yok</w:t>
            </w:r>
          </w:p>
        </w:tc>
        <w:tc>
          <w:tcPr>
            <w:tcW w:w="953" w:type="dxa"/>
            <w:tcBorders>
              <w:top w:val="nil"/>
              <w:left w:val="nil"/>
              <w:bottom w:val="single" w:sz="4" w:space="0" w:color="auto"/>
              <w:right w:val="single" w:sz="4" w:space="0" w:color="auto"/>
            </w:tcBorders>
            <w:shd w:val="clear" w:color="auto" w:fill="DDD9C3" w:themeFill="background2" w:themeFillShade="E6"/>
            <w:noWrap/>
            <w:vAlign w:val="bottom"/>
            <w:hideMark/>
          </w:tcPr>
          <w:p w:rsidR="00AD2369" w:rsidRPr="00805A2D" w:rsidRDefault="00AD2369" w:rsidP="00577A32">
            <w:pPr>
              <w:rPr>
                <w:sz w:val="16"/>
                <w:szCs w:val="16"/>
              </w:rPr>
            </w:pPr>
            <w:r w:rsidRPr="00805A2D">
              <w:rPr>
                <w:sz w:val="16"/>
                <w:szCs w:val="16"/>
              </w:rPr>
              <w:t>Tıbbi Malzeme</w:t>
            </w:r>
          </w:p>
        </w:tc>
        <w:tc>
          <w:tcPr>
            <w:tcW w:w="900" w:type="dxa"/>
            <w:tcBorders>
              <w:top w:val="nil"/>
              <w:left w:val="nil"/>
              <w:bottom w:val="single" w:sz="4" w:space="0" w:color="auto"/>
              <w:right w:val="single" w:sz="4" w:space="0" w:color="auto"/>
            </w:tcBorders>
            <w:shd w:val="clear" w:color="auto" w:fill="DDD9C3" w:themeFill="background2" w:themeFillShade="E6"/>
            <w:noWrap/>
            <w:vAlign w:val="bottom"/>
            <w:hideMark/>
          </w:tcPr>
          <w:p w:rsidR="00AD2369" w:rsidRPr="00805A2D" w:rsidRDefault="00AD2369" w:rsidP="00577A32">
            <w:pPr>
              <w:jc w:val="right"/>
              <w:rPr>
                <w:color w:val="000000"/>
                <w:sz w:val="16"/>
                <w:szCs w:val="16"/>
              </w:rPr>
            </w:pPr>
            <w:r w:rsidRPr="00805A2D">
              <w:rPr>
                <w:color w:val="000000"/>
                <w:sz w:val="16"/>
                <w:szCs w:val="16"/>
              </w:rPr>
              <w:t>70.000,00</w:t>
            </w:r>
          </w:p>
        </w:tc>
        <w:tc>
          <w:tcPr>
            <w:tcW w:w="852" w:type="dxa"/>
            <w:tcBorders>
              <w:top w:val="nil"/>
              <w:left w:val="nil"/>
              <w:bottom w:val="single" w:sz="4" w:space="0" w:color="auto"/>
              <w:right w:val="single" w:sz="4" w:space="0" w:color="auto"/>
            </w:tcBorders>
            <w:shd w:val="clear" w:color="auto" w:fill="DDD9C3" w:themeFill="background2" w:themeFillShade="E6"/>
            <w:noWrap/>
            <w:vAlign w:val="bottom"/>
            <w:hideMark/>
          </w:tcPr>
          <w:p w:rsidR="00AD2369" w:rsidRPr="00805A2D" w:rsidRDefault="00AD2369" w:rsidP="00577A32">
            <w:pPr>
              <w:jc w:val="right"/>
              <w:rPr>
                <w:color w:val="000000"/>
                <w:sz w:val="16"/>
                <w:szCs w:val="16"/>
              </w:rPr>
            </w:pPr>
            <w:r w:rsidRPr="00805A2D">
              <w:rPr>
                <w:color w:val="000000"/>
                <w:sz w:val="16"/>
                <w:szCs w:val="16"/>
              </w:rPr>
              <w:t>3,500%</w:t>
            </w:r>
          </w:p>
        </w:tc>
        <w:tc>
          <w:tcPr>
            <w:tcW w:w="860" w:type="dxa"/>
            <w:tcBorders>
              <w:top w:val="nil"/>
              <w:left w:val="nil"/>
              <w:bottom w:val="single" w:sz="4" w:space="0" w:color="auto"/>
              <w:right w:val="single" w:sz="4" w:space="0" w:color="auto"/>
            </w:tcBorders>
            <w:shd w:val="clear" w:color="auto" w:fill="DDD9C3" w:themeFill="background2" w:themeFillShade="E6"/>
            <w:noWrap/>
            <w:vAlign w:val="bottom"/>
            <w:hideMark/>
          </w:tcPr>
          <w:p w:rsidR="00AD2369" w:rsidRPr="00805A2D" w:rsidRDefault="00AD2369" w:rsidP="00577A32">
            <w:pPr>
              <w:jc w:val="right"/>
              <w:rPr>
                <w:color w:val="000000"/>
                <w:sz w:val="16"/>
                <w:szCs w:val="16"/>
              </w:rPr>
            </w:pPr>
            <w:r w:rsidRPr="00805A2D">
              <w:rPr>
                <w:color w:val="000000"/>
                <w:sz w:val="16"/>
                <w:szCs w:val="16"/>
              </w:rPr>
              <w:t xml:space="preserve">2.450,00  </w:t>
            </w:r>
          </w:p>
        </w:tc>
        <w:tc>
          <w:tcPr>
            <w:tcW w:w="908" w:type="dxa"/>
            <w:tcBorders>
              <w:top w:val="nil"/>
              <w:left w:val="nil"/>
              <w:bottom w:val="single" w:sz="4" w:space="0" w:color="auto"/>
              <w:right w:val="single" w:sz="4" w:space="0" w:color="auto"/>
            </w:tcBorders>
            <w:shd w:val="clear" w:color="auto" w:fill="DDD9C3" w:themeFill="background2" w:themeFillShade="E6"/>
            <w:noWrap/>
            <w:vAlign w:val="bottom"/>
            <w:hideMark/>
          </w:tcPr>
          <w:p w:rsidR="00AD2369" w:rsidRPr="00805A2D" w:rsidRDefault="00AD2369" w:rsidP="00577A32">
            <w:pPr>
              <w:jc w:val="right"/>
              <w:rPr>
                <w:color w:val="000000"/>
                <w:sz w:val="16"/>
                <w:szCs w:val="16"/>
              </w:rPr>
            </w:pPr>
            <w:r w:rsidRPr="00805A2D">
              <w:rPr>
                <w:color w:val="000000"/>
                <w:sz w:val="16"/>
                <w:szCs w:val="16"/>
              </w:rPr>
              <w:t>67.550,00</w:t>
            </w:r>
          </w:p>
        </w:tc>
      </w:tr>
      <w:tr w:rsidR="0009269A" w:rsidRPr="00805A2D" w:rsidTr="0087584E">
        <w:trPr>
          <w:trHeight w:val="199"/>
        </w:trPr>
        <w:tc>
          <w:tcPr>
            <w:tcW w:w="425" w:type="dxa"/>
            <w:gridSpan w:val="2"/>
            <w:tcBorders>
              <w:top w:val="nil"/>
              <w:left w:val="single" w:sz="4" w:space="0" w:color="auto"/>
              <w:bottom w:val="single" w:sz="4" w:space="0" w:color="auto"/>
              <w:right w:val="single" w:sz="4" w:space="0" w:color="auto"/>
            </w:tcBorders>
            <w:shd w:val="clear" w:color="auto" w:fill="DDD9C3" w:themeFill="background2" w:themeFillShade="E6"/>
            <w:noWrap/>
            <w:vAlign w:val="bottom"/>
            <w:hideMark/>
          </w:tcPr>
          <w:p w:rsidR="00AD2369" w:rsidRPr="00805A2D" w:rsidRDefault="00AD2369" w:rsidP="00577A32">
            <w:pPr>
              <w:rPr>
                <w:color w:val="000000"/>
                <w:sz w:val="16"/>
                <w:szCs w:val="16"/>
              </w:rPr>
            </w:pPr>
            <w:r w:rsidRPr="00805A2D">
              <w:rPr>
                <w:color w:val="000000"/>
                <w:sz w:val="16"/>
                <w:szCs w:val="16"/>
              </w:rPr>
              <w:t>5</w:t>
            </w:r>
          </w:p>
        </w:tc>
        <w:tc>
          <w:tcPr>
            <w:tcW w:w="860" w:type="dxa"/>
            <w:tcBorders>
              <w:top w:val="nil"/>
              <w:left w:val="nil"/>
              <w:bottom w:val="single" w:sz="4" w:space="0" w:color="auto"/>
              <w:right w:val="single" w:sz="4" w:space="0" w:color="auto"/>
            </w:tcBorders>
            <w:shd w:val="clear" w:color="auto" w:fill="DDD9C3" w:themeFill="background2" w:themeFillShade="E6"/>
            <w:noWrap/>
            <w:vAlign w:val="bottom"/>
            <w:hideMark/>
          </w:tcPr>
          <w:p w:rsidR="00AD2369" w:rsidRPr="00805A2D" w:rsidRDefault="00AD2369" w:rsidP="00577A32">
            <w:pPr>
              <w:rPr>
                <w:color w:val="000000"/>
                <w:sz w:val="16"/>
                <w:szCs w:val="16"/>
              </w:rPr>
            </w:pPr>
            <w:r w:rsidRPr="00805A2D">
              <w:rPr>
                <w:color w:val="000000"/>
                <w:sz w:val="16"/>
                <w:szCs w:val="16"/>
              </w:rPr>
              <w:t>15.07.2015</w:t>
            </w:r>
          </w:p>
        </w:tc>
        <w:tc>
          <w:tcPr>
            <w:tcW w:w="613" w:type="dxa"/>
            <w:tcBorders>
              <w:top w:val="nil"/>
              <w:left w:val="nil"/>
              <w:bottom w:val="single" w:sz="4" w:space="0" w:color="auto"/>
              <w:right w:val="single" w:sz="4" w:space="0" w:color="auto"/>
            </w:tcBorders>
            <w:shd w:val="clear" w:color="auto" w:fill="DDD9C3" w:themeFill="background2" w:themeFillShade="E6"/>
            <w:noWrap/>
            <w:vAlign w:val="bottom"/>
            <w:hideMark/>
          </w:tcPr>
          <w:p w:rsidR="00AD2369" w:rsidRPr="00805A2D" w:rsidRDefault="00AD2369" w:rsidP="00577A32">
            <w:pPr>
              <w:jc w:val="center"/>
              <w:rPr>
                <w:color w:val="000000"/>
                <w:sz w:val="16"/>
                <w:szCs w:val="16"/>
              </w:rPr>
            </w:pPr>
            <w:r w:rsidRPr="00805A2D">
              <w:rPr>
                <w:color w:val="000000"/>
                <w:sz w:val="16"/>
                <w:szCs w:val="16"/>
              </w:rPr>
              <w:t>277</w:t>
            </w:r>
          </w:p>
        </w:tc>
        <w:tc>
          <w:tcPr>
            <w:tcW w:w="843" w:type="dxa"/>
            <w:tcBorders>
              <w:top w:val="single" w:sz="4" w:space="0" w:color="auto"/>
              <w:left w:val="nil"/>
              <w:bottom w:val="single" w:sz="4" w:space="0" w:color="auto"/>
              <w:right w:val="single" w:sz="4" w:space="0" w:color="auto"/>
            </w:tcBorders>
            <w:shd w:val="clear" w:color="auto" w:fill="DDD9C3" w:themeFill="background2" w:themeFillShade="E6"/>
          </w:tcPr>
          <w:p w:rsidR="00AD2369" w:rsidRPr="00AD2369" w:rsidRDefault="00AD2369" w:rsidP="00577A32">
            <w:pPr>
              <w:jc w:val="center"/>
              <w:rPr>
                <w:color w:val="000000"/>
                <w:sz w:val="16"/>
                <w:szCs w:val="16"/>
              </w:rPr>
            </w:pPr>
          </w:p>
          <w:p w:rsidR="00AD2369" w:rsidRPr="00AD2369" w:rsidRDefault="00AD2369" w:rsidP="00577A32">
            <w:pPr>
              <w:jc w:val="center"/>
              <w:rPr>
                <w:color w:val="000000"/>
                <w:sz w:val="16"/>
                <w:szCs w:val="16"/>
              </w:rPr>
            </w:pPr>
            <w:r w:rsidRPr="00AD2369">
              <w:rPr>
                <w:color w:val="000000"/>
                <w:sz w:val="16"/>
                <w:szCs w:val="16"/>
              </w:rPr>
              <w:t>388</w:t>
            </w:r>
          </w:p>
        </w:tc>
        <w:tc>
          <w:tcPr>
            <w:tcW w:w="900"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rsidR="00AD2369" w:rsidRPr="00805A2D" w:rsidRDefault="00AD2369" w:rsidP="00577A32">
            <w:pPr>
              <w:rPr>
                <w:color w:val="000000"/>
                <w:sz w:val="16"/>
                <w:szCs w:val="16"/>
              </w:rPr>
            </w:pPr>
            <w:r w:rsidRPr="00805A2D">
              <w:rPr>
                <w:color w:val="000000"/>
                <w:sz w:val="16"/>
                <w:szCs w:val="16"/>
              </w:rPr>
              <w:t> 15.07.2015</w:t>
            </w:r>
          </w:p>
        </w:tc>
        <w:tc>
          <w:tcPr>
            <w:tcW w:w="1349" w:type="dxa"/>
            <w:tcBorders>
              <w:top w:val="nil"/>
              <w:left w:val="nil"/>
              <w:bottom w:val="single" w:sz="4" w:space="0" w:color="auto"/>
              <w:right w:val="single" w:sz="4" w:space="0" w:color="auto"/>
            </w:tcBorders>
            <w:shd w:val="clear" w:color="auto" w:fill="DDD9C3" w:themeFill="background2" w:themeFillShade="E6"/>
            <w:noWrap/>
            <w:vAlign w:val="bottom"/>
            <w:hideMark/>
          </w:tcPr>
          <w:p w:rsidR="00AD2369" w:rsidRPr="00805A2D" w:rsidRDefault="00AD2369" w:rsidP="00577A32">
            <w:pPr>
              <w:rPr>
                <w:color w:val="000000"/>
                <w:sz w:val="16"/>
                <w:szCs w:val="16"/>
              </w:rPr>
            </w:pPr>
            <w:r w:rsidRPr="00805A2D">
              <w:rPr>
                <w:color w:val="000000"/>
                <w:sz w:val="16"/>
                <w:szCs w:val="16"/>
              </w:rPr>
              <w:t> 15.07.2016</w:t>
            </w:r>
          </w:p>
        </w:tc>
        <w:tc>
          <w:tcPr>
            <w:tcW w:w="953" w:type="dxa"/>
            <w:tcBorders>
              <w:top w:val="nil"/>
              <w:left w:val="nil"/>
              <w:bottom w:val="single" w:sz="4" w:space="0" w:color="auto"/>
              <w:right w:val="single" w:sz="4" w:space="0" w:color="auto"/>
            </w:tcBorders>
            <w:shd w:val="clear" w:color="auto" w:fill="DDD9C3" w:themeFill="background2" w:themeFillShade="E6"/>
            <w:noWrap/>
            <w:vAlign w:val="bottom"/>
            <w:hideMark/>
          </w:tcPr>
          <w:p w:rsidR="00AD2369" w:rsidRPr="00805A2D" w:rsidRDefault="00AD2369" w:rsidP="00577A32">
            <w:pPr>
              <w:rPr>
                <w:sz w:val="16"/>
                <w:szCs w:val="16"/>
              </w:rPr>
            </w:pPr>
            <w:r w:rsidRPr="00805A2D">
              <w:rPr>
                <w:sz w:val="16"/>
                <w:szCs w:val="16"/>
              </w:rPr>
              <w:t> Tıbbi Malzeme</w:t>
            </w:r>
          </w:p>
        </w:tc>
        <w:tc>
          <w:tcPr>
            <w:tcW w:w="900" w:type="dxa"/>
            <w:tcBorders>
              <w:top w:val="nil"/>
              <w:left w:val="nil"/>
              <w:bottom w:val="single" w:sz="4" w:space="0" w:color="auto"/>
              <w:right w:val="single" w:sz="4" w:space="0" w:color="auto"/>
            </w:tcBorders>
            <w:shd w:val="clear" w:color="auto" w:fill="DDD9C3" w:themeFill="background2" w:themeFillShade="E6"/>
            <w:noWrap/>
            <w:vAlign w:val="bottom"/>
            <w:hideMark/>
          </w:tcPr>
          <w:p w:rsidR="00AD2369" w:rsidRPr="00805A2D" w:rsidRDefault="00AD2369" w:rsidP="00577A32">
            <w:pPr>
              <w:jc w:val="right"/>
              <w:rPr>
                <w:sz w:val="16"/>
                <w:szCs w:val="16"/>
              </w:rPr>
            </w:pPr>
            <w:r w:rsidRPr="00805A2D">
              <w:rPr>
                <w:sz w:val="16"/>
                <w:szCs w:val="16"/>
              </w:rPr>
              <w:t> 80.000,00</w:t>
            </w:r>
          </w:p>
        </w:tc>
        <w:tc>
          <w:tcPr>
            <w:tcW w:w="852" w:type="dxa"/>
            <w:tcBorders>
              <w:top w:val="nil"/>
              <w:left w:val="nil"/>
              <w:bottom w:val="single" w:sz="4" w:space="0" w:color="auto"/>
              <w:right w:val="single" w:sz="4" w:space="0" w:color="auto"/>
            </w:tcBorders>
            <w:shd w:val="clear" w:color="auto" w:fill="DDD9C3" w:themeFill="background2" w:themeFillShade="E6"/>
            <w:noWrap/>
            <w:vAlign w:val="bottom"/>
            <w:hideMark/>
          </w:tcPr>
          <w:p w:rsidR="00AD2369" w:rsidRPr="00805A2D" w:rsidRDefault="00AD2369" w:rsidP="00577A32">
            <w:pPr>
              <w:jc w:val="right"/>
              <w:rPr>
                <w:color w:val="000000"/>
                <w:sz w:val="16"/>
                <w:szCs w:val="16"/>
              </w:rPr>
            </w:pPr>
            <w:r w:rsidRPr="00805A2D">
              <w:rPr>
                <w:color w:val="000000"/>
                <w:sz w:val="16"/>
                <w:szCs w:val="16"/>
              </w:rPr>
              <w:t>11,250%</w:t>
            </w:r>
          </w:p>
        </w:tc>
        <w:tc>
          <w:tcPr>
            <w:tcW w:w="860" w:type="dxa"/>
            <w:tcBorders>
              <w:top w:val="nil"/>
              <w:left w:val="nil"/>
              <w:bottom w:val="single" w:sz="4" w:space="0" w:color="auto"/>
              <w:right w:val="single" w:sz="4" w:space="0" w:color="auto"/>
            </w:tcBorders>
            <w:shd w:val="clear" w:color="auto" w:fill="DDD9C3" w:themeFill="background2" w:themeFillShade="E6"/>
            <w:noWrap/>
            <w:vAlign w:val="bottom"/>
            <w:hideMark/>
          </w:tcPr>
          <w:p w:rsidR="00AD2369" w:rsidRPr="00805A2D" w:rsidRDefault="00AD2369" w:rsidP="00577A32">
            <w:pPr>
              <w:jc w:val="right"/>
              <w:rPr>
                <w:color w:val="000000"/>
                <w:sz w:val="16"/>
                <w:szCs w:val="16"/>
              </w:rPr>
            </w:pPr>
            <w:r w:rsidRPr="00805A2D">
              <w:rPr>
                <w:color w:val="000000"/>
                <w:sz w:val="16"/>
                <w:szCs w:val="16"/>
              </w:rPr>
              <w:t xml:space="preserve">9.000,00  </w:t>
            </w:r>
          </w:p>
        </w:tc>
        <w:tc>
          <w:tcPr>
            <w:tcW w:w="908" w:type="dxa"/>
            <w:tcBorders>
              <w:top w:val="nil"/>
              <w:left w:val="nil"/>
              <w:bottom w:val="single" w:sz="4" w:space="0" w:color="auto"/>
              <w:right w:val="single" w:sz="4" w:space="0" w:color="auto"/>
            </w:tcBorders>
            <w:shd w:val="clear" w:color="auto" w:fill="DDD9C3" w:themeFill="background2" w:themeFillShade="E6"/>
            <w:noWrap/>
            <w:vAlign w:val="bottom"/>
            <w:hideMark/>
          </w:tcPr>
          <w:p w:rsidR="00AD2369" w:rsidRPr="00805A2D" w:rsidRDefault="00AD2369" w:rsidP="00577A32">
            <w:pPr>
              <w:jc w:val="right"/>
              <w:rPr>
                <w:color w:val="000000"/>
                <w:sz w:val="16"/>
                <w:szCs w:val="16"/>
              </w:rPr>
            </w:pPr>
            <w:r w:rsidRPr="00805A2D">
              <w:rPr>
                <w:color w:val="000000"/>
                <w:sz w:val="16"/>
                <w:szCs w:val="16"/>
              </w:rPr>
              <w:t>71.000,00</w:t>
            </w:r>
          </w:p>
        </w:tc>
      </w:tr>
      <w:tr w:rsidR="0009269A" w:rsidRPr="00805A2D" w:rsidTr="0087584E">
        <w:trPr>
          <w:trHeight w:val="199"/>
        </w:trPr>
        <w:tc>
          <w:tcPr>
            <w:tcW w:w="425" w:type="dxa"/>
            <w:gridSpan w:val="2"/>
            <w:tcBorders>
              <w:top w:val="nil"/>
              <w:left w:val="single" w:sz="4" w:space="0" w:color="auto"/>
              <w:bottom w:val="single" w:sz="4" w:space="0" w:color="auto"/>
              <w:right w:val="single" w:sz="4" w:space="0" w:color="auto"/>
            </w:tcBorders>
            <w:shd w:val="clear" w:color="auto" w:fill="DDD9C3" w:themeFill="background2" w:themeFillShade="E6"/>
            <w:noWrap/>
            <w:vAlign w:val="bottom"/>
            <w:hideMark/>
          </w:tcPr>
          <w:p w:rsidR="00AD2369" w:rsidRPr="00805A2D" w:rsidRDefault="00AD2369" w:rsidP="00577A32">
            <w:pPr>
              <w:rPr>
                <w:color w:val="000000"/>
                <w:sz w:val="16"/>
                <w:szCs w:val="16"/>
              </w:rPr>
            </w:pPr>
            <w:r w:rsidRPr="00805A2D">
              <w:rPr>
                <w:color w:val="000000"/>
                <w:sz w:val="16"/>
                <w:szCs w:val="16"/>
              </w:rPr>
              <w:t>6</w:t>
            </w:r>
          </w:p>
        </w:tc>
        <w:tc>
          <w:tcPr>
            <w:tcW w:w="860" w:type="dxa"/>
            <w:tcBorders>
              <w:top w:val="nil"/>
              <w:left w:val="nil"/>
              <w:bottom w:val="single" w:sz="4" w:space="0" w:color="auto"/>
              <w:right w:val="single" w:sz="4" w:space="0" w:color="auto"/>
            </w:tcBorders>
            <w:shd w:val="clear" w:color="auto" w:fill="DDD9C3" w:themeFill="background2" w:themeFillShade="E6"/>
            <w:noWrap/>
            <w:vAlign w:val="bottom"/>
            <w:hideMark/>
          </w:tcPr>
          <w:p w:rsidR="00AD2369" w:rsidRPr="00805A2D" w:rsidRDefault="00AD2369" w:rsidP="00577A32">
            <w:pPr>
              <w:rPr>
                <w:color w:val="000000"/>
                <w:sz w:val="16"/>
                <w:szCs w:val="16"/>
              </w:rPr>
            </w:pPr>
            <w:r w:rsidRPr="00805A2D">
              <w:rPr>
                <w:color w:val="000000"/>
                <w:sz w:val="16"/>
                <w:szCs w:val="16"/>
              </w:rPr>
              <w:t>09.08.2016</w:t>
            </w:r>
          </w:p>
        </w:tc>
        <w:tc>
          <w:tcPr>
            <w:tcW w:w="613" w:type="dxa"/>
            <w:tcBorders>
              <w:top w:val="nil"/>
              <w:left w:val="nil"/>
              <w:bottom w:val="single" w:sz="4" w:space="0" w:color="auto"/>
              <w:right w:val="single" w:sz="4" w:space="0" w:color="auto"/>
            </w:tcBorders>
            <w:shd w:val="clear" w:color="auto" w:fill="DDD9C3" w:themeFill="background2" w:themeFillShade="E6"/>
            <w:noWrap/>
            <w:vAlign w:val="bottom"/>
            <w:hideMark/>
          </w:tcPr>
          <w:p w:rsidR="00AD2369" w:rsidRPr="00805A2D" w:rsidRDefault="00AD2369" w:rsidP="00577A32">
            <w:pPr>
              <w:jc w:val="center"/>
              <w:rPr>
                <w:color w:val="000000"/>
                <w:sz w:val="16"/>
                <w:szCs w:val="16"/>
              </w:rPr>
            </w:pPr>
            <w:r w:rsidRPr="00805A2D">
              <w:rPr>
                <w:color w:val="000000"/>
                <w:sz w:val="16"/>
                <w:szCs w:val="16"/>
              </w:rPr>
              <w:t>299</w:t>
            </w:r>
          </w:p>
        </w:tc>
        <w:tc>
          <w:tcPr>
            <w:tcW w:w="843" w:type="dxa"/>
            <w:tcBorders>
              <w:top w:val="single" w:sz="4" w:space="0" w:color="auto"/>
              <w:left w:val="nil"/>
              <w:bottom w:val="single" w:sz="4" w:space="0" w:color="auto"/>
              <w:right w:val="single" w:sz="4" w:space="0" w:color="auto"/>
            </w:tcBorders>
            <w:shd w:val="clear" w:color="auto" w:fill="DDD9C3" w:themeFill="background2" w:themeFillShade="E6"/>
          </w:tcPr>
          <w:p w:rsidR="00AD2369" w:rsidRPr="00AD2369" w:rsidRDefault="00AD2369" w:rsidP="00577A32">
            <w:pPr>
              <w:jc w:val="center"/>
              <w:rPr>
                <w:color w:val="000000"/>
                <w:sz w:val="16"/>
                <w:szCs w:val="16"/>
              </w:rPr>
            </w:pPr>
            <w:r w:rsidRPr="00AD2369">
              <w:rPr>
                <w:color w:val="000000"/>
                <w:sz w:val="16"/>
                <w:szCs w:val="16"/>
              </w:rPr>
              <w:t>477</w:t>
            </w:r>
          </w:p>
        </w:tc>
        <w:tc>
          <w:tcPr>
            <w:tcW w:w="900"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rsidR="00AD2369" w:rsidRPr="00805A2D" w:rsidRDefault="00AD2369" w:rsidP="00577A32">
            <w:pPr>
              <w:rPr>
                <w:color w:val="000000"/>
                <w:sz w:val="16"/>
                <w:szCs w:val="16"/>
              </w:rPr>
            </w:pPr>
            <w:r w:rsidRPr="00805A2D">
              <w:rPr>
                <w:color w:val="000000"/>
                <w:sz w:val="16"/>
                <w:szCs w:val="16"/>
              </w:rPr>
              <w:t> 09.09.2016</w:t>
            </w:r>
          </w:p>
        </w:tc>
        <w:tc>
          <w:tcPr>
            <w:tcW w:w="1349" w:type="dxa"/>
            <w:tcBorders>
              <w:top w:val="nil"/>
              <w:left w:val="nil"/>
              <w:bottom w:val="single" w:sz="4" w:space="0" w:color="auto"/>
              <w:right w:val="single" w:sz="4" w:space="0" w:color="auto"/>
            </w:tcBorders>
            <w:shd w:val="clear" w:color="auto" w:fill="DDD9C3" w:themeFill="background2" w:themeFillShade="E6"/>
            <w:noWrap/>
            <w:vAlign w:val="bottom"/>
            <w:hideMark/>
          </w:tcPr>
          <w:p w:rsidR="00AD2369" w:rsidRPr="00805A2D" w:rsidRDefault="00AD2369" w:rsidP="00577A32">
            <w:pPr>
              <w:rPr>
                <w:color w:val="000000"/>
                <w:sz w:val="16"/>
                <w:szCs w:val="16"/>
              </w:rPr>
            </w:pPr>
            <w:r w:rsidRPr="00805A2D">
              <w:rPr>
                <w:color w:val="000000"/>
                <w:sz w:val="16"/>
                <w:szCs w:val="16"/>
              </w:rPr>
              <w:t> Yok</w:t>
            </w:r>
          </w:p>
        </w:tc>
        <w:tc>
          <w:tcPr>
            <w:tcW w:w="953" w:type="dxa"/>
            <w:tcBorders>
              <w:top w:val="nil"/>
              <w:left w:val="nil"/>
              <w:bottom w:val="single" w:sz="4" w:space="0" w:color="auto"/>
              <w:right w:val="single" w:sz="4" w:space="0" w:color="auto"/>
            </w:tcBorders>
            <w:shd w:val="clear" w:color="auto" w:fill="DDD9C3" w:themeFill="background2" w:themeFillShade="E6"/>
            <w:noWrap/>
            <w:vAlign w:val="bottom"/>
            <w:hideMark/>
          </w:tcPr>
          <w:p w:rsidR="00AD2369" w:rsidRPr="00805A2D" w:rsidRDefault="00AD2369" w:rsidP="00577A32">
            <w:pPr>
              <w:rPr>
                <w:sz w:val="16"/>
                <w:szCs w:val="16"/>
              </w:rPr>
            </w:pPr>
            <w:r w:rsidRPr="00805A2D">
              <w:rPr>
                <w:sz w:val="16"/>
                <w:szCs w:val="16"/>
              </w:rPr>
              <w:t>İlaç (Temlik alınan)</w:t>
            </w:r>
          </w:p>
        </w:tc>
        <w:tc>
          <w:tcPr>
            <w:tcW w:w="900" w:type="dxa"/>
            <w:tcBorders>
              <w:top w:val="nil"/>
              <w:left w:val="nil"/>
              <w:bottom w:val="single" w:sz="4" w:space="0" w:color="auto"/>
              <w:right w:val="single" w:sz="4" w:space="0" w:color="auto"/>
            </w:tcBorders>
            <w:shd w:val="clear" w:color="auto" w:fill="DDD9C3" w:themeFill="background2" w:themeFillShade="E6"/>
            <w:noWrap/>
            <w:vAlign w:val="bottom"/>
            <w:hideMark/>
          </w:tcPr>
          <w:p w:rsidR="00AD2369" w:rsidRPr="00805A2D" w:rsidRDefault="00AD2369" w:rsidP="00577A32">
            <w:pPr>
              <w:jc w:val="right"/>
              <w:rPr>
                <w:color w:val="000000"/>
                <w:sz w:val="16"/>
                <w:szCs w:val="16"/>
              </w:rPr>
            </w:pPr>
            <w:r w:rsidRPr="00805A2D">
              <w:rPr>
                <w:color w:val="000000"/>
                <w:sz w:val="16"/>
                <w:szCs w:val="16"/>
              </w:rPr>
              <w:t>50.000,00</w:t>
            </w:r>
          </w:p>
        </w:tc>
        <w:tc>
          <w:tcPr>
            <w:tcW w:w="852" w:type="dxa"/>
            <w:tcBorders>
              <w:top w:val="nil"/>
              <w:left w:val="nil"/>
              <w:bottom w:val="single" w:sz="4" w:space="0" w:color="auto"/>
              <w:right w:val="single" w:sz="4" w:space="0" w:color="auto"/>
            </w:tcBorders>
            <w:shd w:val="clear" w:color="auto" w:fill="DDD9C3" w:themeFill="background2" w:themeFillShade="E6"/>
            <w:noWrap/>
            <w:vAlign w:val="bottom"/>
            <w:hideMark/>
          </w:tcPr>
          <w:p w:rsidR="00AD2369" w:rsidRPr="00805A2D" w:rsidRDefault="00AD2369" w:rsidP="00577A32">
            <w:pPr>
              <w:jc w:val="right"/>
              <w:rPr>
                <w:color w:val="000000"/>
                <w:sz w:val="16"/>
                <w:szCs w:val="16"/>
              </w:rPr>
            </w:pPr>
            <w:r w:rsidRPr="00805A2D">
              <w:rPr>
                <w:color w:val="000000"/>
                <w:sz w:val="16"/>
                <w:szCs w:val="16"/>
              </w:rPr>
              <w:t>3,375%</w:t>
            </w:r>
          </w:p>
        </w:tc>
        <w:tc>
          <w:tcPr>
            <w:tcW w:w="860" w:type="dxa"/>
            <w:tcBorders>
              <w:top w:val="nil"/>
              <w:left w:val="nil"/>
              <w:bottom w:val="single" w:sz="4" w:space="0" w:color="auto"/>
              <w:right w:val="single" w:sz="4" w:space="0" w:color="auto"/>
            </w:tcBorders>
            <w:shd w:val="clear" w:color="auto" w:fill="DDD9C3" w:themeFill="background2" w:themeFillShade="E6"/>
            <w:noWrap/>
            <w:vAlign w:val="bottom"/>
            <w:hideMark/>
          </w:tcPr>
          <w:p w:rsidR="00AD2369" w:rsidRPr="00805A2D" w:rsidRDefault="00AD2369" w:rsidP="00577A32">
            <w:pPr>
              <w:jc w:val="right"/>
              <w:rPr>
                <w:color w:val="000000"/>
                <w:sz w:val="16"/>
                <w:szCs w:val="16"/>
              </w:rPr>
            </w:pPr>
            <w:r w:rsidRPr="00805A2D">
              <w:rPr>
                <w:color w:val="000000"/>
                <w:sz w:val="16"/>
                <w:szCs w:val="16"/>
              </w:rPr>
              <w:t xml:space="preserve">1.687,50  </w:t>
            </w:r>
          </w:p>
        </w:tc>
        <w:tc>
          <w:tcPr>
            <w:tcW w:w="908" w:type="dxa"/>
            <w:tcBorders>
              <w:top w:val="nil"/>
              <w:left w:val="nil"/>
              <w:bottom w:val="single" w:sz="4" w:space="0" w:color="auto"/>
              <w:right w:val="single" w:sz="4" w:space="0" w:color="auto"/>
            </w:tcBorders>
            <w:shd w:val="clear" w:color="auto" w:fill="DDD9C3" w:themeFill="background2" w:themeFillShade="E6"/>
            <w:noWrap/>
            <w:vAlign w:val="bottom"/>
            <w:hideMark/>
          </w:tcPr>
          <w:p w:rsidR="00AD2369" w:rsidRPr="00805A2D" w:rsidRDefault="00AD2369" w:rsidP="00577A32">
            <w:pPr>
              <w:jc w:val="right"/>
              <w:rPr>
                <w:color w:val="000000"/>
                <w:sz w:val="16"/>
                <w:szCs w:val="16"/>
              </w:rPr>
            </w:pPr>
            <w:r w:rsidRPr="00805A2D">
              <w:rPr>
                <w:color w:val="000000"/>
                <w:sz w:val="16"/>
                <w:szCs w:val="16"/>
              </w:rPr>
              <w:t>48.312,50</w:t>
            </w:r>
          </w:p>
        </w:tc>
      </w:tr>
      <w:tr w:rsidR="0009269A" w:rsidRPr="00805A2D" w:rsidTr="0087584E">
        <w:trPr>
          <w:trHeight w:val="199"/>
        </w:trPr>
        <w:tc>
          <w:tcPr>
            <w:tcW w:w="425" w:type="dxa"/>
            <w:gridSpan w:val="2"/>
            <w:tcBorders>
              <w:top w:val="nil"/>
              <w:left w:val="single" w:sz="4" w:space="0" w:color="auto"/>
              <w:bottom w:val="single" w:sz="4" w:space="0" w:color="auto"/>
              <w:right w:val="single" w:sz="4" w:space="0" w:color="auto"/>
            </w:tcBorders>
            <w:shd w:val="clear" w:color="auto" w:fill="DDD9C3" w:themeFill="background2" w:themeFillShade="E6"/>
            <w:noWrap/>
            <w:vAlign w:val="bottom"/>
            <w:hideMark/>
          </w:tcPr>
          <w:p w:rsidR="00AD2369" w:rsidRPr="00805A2D" w:rsidRDefault="00AD2369" w:rsidP="00577A32">
            <w:pPr>
              <w:rPr>
                <w:color w:val="000000"/>
                <w:sz w:val="16"/>
                <w:szCs w:val="16"/>
              </w:rPr>
            </w:pPr>
            <w:r w:rsidRPr="00805A2D">
              <w:rPr>
                <w:color w:val="000000"/>
                <w:sz w:val="16"/>
                <w:szCs w:val="16"/>
              </w:rPr>
              <w:t>7</w:t>
            </w:r>
          </w:p>
        </w:tc>
        <w:tc>
          <w:tcPr>
            <w:tcW w:w="860" w:type="dxa"/>
            <w:tcBorders>
              <w:top w:val="nil"/>
              <w:left w:val="nil"/>
              <w:bottom w:val="single" w:sz="4" w:space="0" w:color="auto"/>
              <w:right w:val="single" w:sz="4" w:space="0" w:color="auto"/>
            </w:tcBorders>
            <w:shd w:val="clear" w:color="auto" w:fill="DDD9C3" w:themeFill="background2" w:themeFillShade="E6"/>
            <w:noWrap/>
            <w:vAlign w:val="bottom"/>
            <w:hideMark/>
          </w:tcPr>
          <w:p w:rsidR="00AD2369" w:rsidRPr="00805A2D" w:rsidRDefault="00AD2369" w:rsidP="00577A32">
            <w:pPr>
              <w:rPr>
                <w:color w:val="000000"/>
                <w:sz w:val="16"/>
                <w:szCs w:val="16"/>
              </w:rPr>
            </w:pPr>
            <w:r w:rsidRPr="00805A2D">
              <w:rPr>
                <w:color w:val="000000"/>
                <w:sz w:val="16"/>
                <w:szCs w:val="16"/>
              </w:rPr>
              <w:t>15.01.2017</w:t>
            </w:r>
          </w:p>
        </w:tc>
        <w:tc>
          <w:tcPr>
            <w:tcW w:w="613" w:type="dxa"/>
            <w:tcBorders>
              <w:top w:val="nil"/>
              <w:left w:val="nil"/>
              <w:bottom w:val="single" w:sz="4" w:space="0" w:color="auto"/>
              <w:right w:val="single" w:sz="4" w:space="0" w:color="auto"/>
            </w:tcBorders>
            <w:shd w:val="clear" w:color="auto" w:fill="DDD9C3" w:themeFill="background2" w:themeFillShade="E6"/>
            <w:noWrap/>
            <w:vAlign w:val="bottom"/>
            <w:hideMark/>
          </w:tcPr>
          <w:p w:rsidR="00AD2369" w:rsidRPr="00805A2D" w:rsidRDefault="00AD2369" w:rsidP="00577A32">
            <w:pPr>
              <w:jc w:val="center"/>
              <w:rPr>
                <w:color w:val="000000"/>
                <w:sz w:val="16"/>
                <w:szCs w:val="16"/>
              </w:rPr>
            </w:pPr>
            <w:r w:rsidRPr="00805A2D">
              <w:rPr>
                <w:color w:val="000000"/>
                <w:sz w:val="16"/>
                <w:szCs w:val="16"/>
              </w:rPr>
              <w:t>17</w:t>
            </w:r>
          </w:p>
        </w:tc>
        <w:tc>
          <w:tcPr>
            <w:tcW w:w="843" w:type="dxa"/>
            <w:tcBorders>
              <w:top w:val="single" w:sz="4" w:space="0" w:color="auto"/>
              <w:left w:val="nil"/>
              <w:bottom w:val="single" w:sz="4" w:space="0" w:color="auto"/>
              <w:right w:val="single" w:sz="4" w:space="0" w:color="auto"/>
            </w:tcBorders>
            <w:shd w:val="clear" w:color="auto" w:fill="DDD9C3" w:themeFill="background2" w:themeFillShade="E6"/>
          </w:tcPr>
          <w:p w:rsidR="00AD2369" w:rsidRPr="00AD2369" w:rsidRDefault="00AD2369" w:rsidP="00577A32">
            <w:pPr>
              <w:jc w:val="center"/>
              <w:rPr>
                <w:color w:val="000000"/>
                <w:sz w:val="16"/>
                <w:szCs w:val="16"/>
              </w:rPr>
            </w:pPr>
            <w:r w:rsidRPr="00AD2369">
              <w:rPr>
                <w:color w:val="000000"/>
                <w:sz w:val="16"/>
                <w:szCs w:val="16"/>
              </w:rPr>
              <w:t>28</w:t>
            </w:r>
          </w:p>
        </w:tc>
        <w:tc>
          <w:tcPr>
            <w:tcW w:w="900"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rsidR="00AD2369" w:rsidRPr="00805A2D" w:rsidRDefault="00AD2369" w:rsidP="00577A32">
            <w:pPr>
              <w:rPr>
                <w:color w:val="000000"/>
                <w:sz w:val="16"/>
                <w:szCs w:val="16"/>
              </w:rPr>
            </w:pPr>
            <w:r w:rsidRPr="00805A2D">
              <w:rPr>
                <w:color w:val="000000"/>
                <w:sz w:val="16"/>
                <w:szCs w:val="16"/>
              </w:rPr>
              <w:t> 16.01.2017</w:t>
            </w:r>
          </w:p>
        </w:tc>
        <w:tc>
          <w:tcPr>
            <w:tcW w:w="1349" w:type="dxa"/>
            <w:tcBorders>
              <w:top w:val="nil"/>
              <w:left w:val="nil"/>
              <w:bottom w:val="single" w:sz="4" w:space="0" w:color="auto"/>
              <w:right w:val="single" w:sz="4" w:space="0" w:color="auto"/>
            </w:tcBorders>
            <w:shd w:val="clear" w:color="auto" w:fill="DDD9C3" w:themeFill="background2" w:themeFillShade="E6"/>
            <w:noWrap/>
            <w:hideMark/>
          </w:tcPr>
          <w:p w:rsidR="00AD2369" w:rsidRPr="00805A2D" w:rsidRDefault="00AD2369" w:rsidP="00577A32">
            <w:pPr>
              <w:rPr>
                <w:sz w:val="16"/>
                <w:szCs w:val="16"/>
              </w:rPr>
            </w:pPr>
            <w:r w:rsidRPr="00805A2D">
              <w:rPr>
                <w:color w:val="000000"/>
                <w:sz w:val="16"/>
                <w:szCs w:val="16"/>
              </w:rPr>
              <w:t> Yok</w:t>
            </w:r>
          </w:p>
        </w:tc>
        <w:tc>
          <w:tcPr>
            <w:tcW w:w="953" w:type="dxa"/>
            <w:tcBorders>
              <w:top w:val="nil"/>
              <w:left w:val="nil"/>
              <w:bottom w:val="single" w:sz="4" w:space="0" w:color="auto"/>
              <w:right w:val="single" w:sz="4" w:space="0" w:color="auto"/>
            </w:tcBorders>
            <w:shd w:val="clear" w:color="auto" w:fill="DDD9C3" w:themeFill="background2" w:themeFillShade="E6"/>
            <w:noWrap/>
            <w:vAlign w:val="bottom"/>
            <w:hideMark/>
          </w:tcPr>
          <w:p w:rsidR="00AD2369" w:rsidRPr="00805A2D" w:rsidRDefault="00AD2369" w:rsidP="00577A32">
            <w:pPr>
              <w:rPr>
                <w:sz w:val="16"/>
                <w:szCs w:val="16"/>
              </w:rPr>
            </w:pPr>
            <w:r w:rsidRPr="00805A2D">
              <w:rPr>
                <w:sz w:val="16"/>
                <w:szCs w:val="16"/>
              </w:rPr>
              <w:t>Tıbbi Malzeme</w:t>
            </w:r>
          </w:p>
        </w:tc>
        <w:tc>
          <w:tcPr>
            <w:tcW w:w="900" w:type="dxa"/>
            <w:tcBorders>
              <w:top w:val="nil"/>
              <w:left w:val="nil"/>
              <w:bottom w:val="single" w:sz="4" w:space="0" w:color="auto"/>
              <w:right w:val="single" w:sz="4" w:space="0" w:color="auto"/>
            </w:tcBorders>
            <w:shd w:val="clear" w:color="auto" w:fill="DDD9C3" w:themeFill="background2" w:themeFillShade="E6"/>
            <w:noWrap/>
            <w:vAlign w:val="bottom"/>
            <w:hideMark/>
          </w:tcPr>
          <w:p w:rsidR="00AD2369" w:rsidRPr="00805A2D" w:rsidRDefault="00AD2369" w:rsidP="00577A32">
            <w:pPr>
              <w:jc w:val="right"/>
              <w:rPr>
                <w:color w:val="000000"/>
                <w:sz w:val="16"/>
                <w:szCs w:val="16"/>
              </w:rPr>
            </w:pPr>
            <w:r w:rsidRPr="00805A2D">
              <w:rPr>
                <w:color w:val="000000"/>
                <w:sz w:val="16"/>
                <w:szCs w:val="16"/>
              </w:rPr>
              <w:t>60.000,00</w:t>
            </w:r>
          </w:p>
        </w:tc>
        <w:tc>
          <w:tcPr>
            <w:tcW w:w="852" w:type="dxa"/>
            <w:tcBorders>
              <w:top w:val="nil"/>
              <w:left w:val="nil"/>
              <w:bottom w:val="single" w:sz="4" w:space="0" w:color="auto"/>
              <w:right w:val="single" w:sz="4" w:space="0" w:color="auto"/>
            </w:tcBorders>
            <w:shd w:val="clear" w:color="auto" w:fill="DDD9C3" w:themeFill="background2" w:themeFillShade="E6"/>
            <w:noWrap/>
            <w:vAlign w:val="bottom"/>
            <w:hideMark/>
          </w:tcPr>
          <w:p w:rsidR="00AD2369" w:rsidRPr="00805A2D" w:rsidRDefault="00AD2369" w:rsidP="00577A32">
            <w:pPr>
              <w:jc w:val="right"/>
              <w:rPr>
                <w:color w:val="000000"/>
                <w:sz w:val="16"/>
                <w:szCs w:val="16"/>
              </w:rPr>
            </w:pPr>
            <w:r w:rsidRPr="00805A2D">
              <w:rPr>
                <w:color w:val="000000"/>
                <w:sz w:val="16"/>
                <w:szCs w:val="16"/>
              </w:rPr>
              <w:t>16,000%</w:t>
            </w:r>
          </w:p>
        </w:tc>
        <w:tc>
          <w:tcPr>
            <w:tcW w:w="860" w:type="dxa"/>
            <w:tcBorders>
              <w:top w:val="nil"/>
              <w:left w:val="nil"/>
              <w:bottom w:val="single" w:sz="4" w:space="0" w:color="auto"/>
              <w:right w:val="single" w:sz="4" w:space="0" w:color="auto"/>
            </w:tcBorders>
            <w:shd w:val="clear" w:color="auto" w:fill="DDD9C3" w:themeFill="background2" w:themeFillShade="E6"/>
            <w:noWrap/>
            <w:vAlign w:val="bottom"/>
            <w:hideMark/>
          </w:tcPr>
          <w:p w:rsidR="00AD2369" w:rsidRPr="00805A2D" w:rsidRDefault="00AD2369" w:rsidP="00577A32">
            <w:pPr>
              <w:jc w:val="right"/>
              <w:rPr>
                <w:color w:val="000000"/>
                <w:sz w:val="16"/>
                <w:szCs w:val="16"/>
              </w:rPr>
            </w:pPr>
            <w:r w:rsidRPr="00805A2D">
              <w:rPr>
                <w:color w:val="000000"/>
                <w:sz w:val="16"/>
                <w:szCs w:val="16"/>
              </w:rPr>
              <w:t xml:space="preserve">9.600,00  </w:t>
            </w:r>
          </w:p>
        </w:tc>
        <w:tc>
          <w:tcPr>
            <w:tcW w:w="908" w:type="dxa"/>
            <w:tcBorders>
              <w:top w:val="nil"/>
              <w:left w:val="nil"/>
              <w:bottom w:val="single" w:sz="4" w:space="0" w:color="auto"/>
              <w:right w:val="single" w:sz="4" w:space="0" w:color="auto"/>
            </w:tcBorders>
            <w:shd w:val="clear" w:color="auto" w:fill="DDD9C3" w:themeFill="background2" w:themeFillShade="E6"/>
            <w:noWrap/>
            <w:vAlign w:val="bottom"/>
            <w:hideMark/>
          </w:tcPr>
          <w:p w:rsidR="00AD2369" w:rsidRPr="00805A2D" w:rsidRDefault="00AD2369" w:rsidP="00577A32">
            <w:pPr>
              <w:jc w:val="right"/>
              <w:rPr>
                <w:color w:val="000000"/>
                <w:sz w:val="16"/>
                <w:szCs w:val="16"/>
              </w:rPr>
            </w:pPr>
            <w:r w:rsidRPr="00805A2D">
              <w:rPr>
                <w:color w:val="000000"/>
                <w:sz w:val="16"/>
                <w:szCs w:val="16"/>
              </w:rPr>
              <w:t>50.400,00</w:t>
            </w:r>
          </w:p>
        </w:tc>
      </w:tr>
      <w:tr w:rsidR="0009269A" w:rsidRPr="00805A2D" w:rsidTr="0087584E">
        <w:trPr>
          <w:trHeight w:val="199"/>
        </w:trPr>
        <w:tc>
          <w:tcPr>
            <w:tcW w:w="425" w:type="dxa"/>
            <w:gridSpan w:val="2"/>
            <w:tcBorders>
              <w:top w:val="nil"/>
              <w:left w:val="single" w:sz="4" w:space="0" w:color="auto"/>
              <w:bottom w:val="single" w:sz="4" w:space="0" w:color="auto"/>
              <w:right w:val="single" w:sz="4" w:space="0" w:color="auto"/>
            </w:tcBorders>
            <w:shd w:val="clear" w:color="auto" w:fill="DDD9C3" w:themeFill="background2" w:themeFillShade="E6"/>
            <w:noWrap/>
            <w:vAlign w:val="bottom"/>
            <w:hideMark/>
          </w:tcPr>
          <w:p w:rsidR="00AD2369" w:rsidRPr="00805A2D" w:rsidRDefault="00AD2369" w:rsidP="00577A32">
            <w:pPr>
              <w:rPr>
                <w:color w:val="000000"/>
                <w:sz w:val="16"/>
                <w:szCs w:val="16"/>
              </w:rPr>
            </w:pPr>
            <w:r w:rsidRPr="00805A2D">
              <w:rPr>
                <w:color w:val="000000"/>
                <w:sz w:val="16"/>
                <w:szCs w:val="16"/>
              </w:rPr>
              <w:t>8</w:t>
            </w:r>
          </w:p>
        </w:tc>
        <w:tc>
          <w:tcPr>
            <w:tcW w:w="860" w:type="dxa"/>
            <w:tcBorders>
              <w:top w:val="nil"/>
              <w:left w:val="nil"/>
              <w:bottom w:val="single" w:sz="4" w:space="0" w:color="auto"/>
              <w:right w:val="single" w:sz="4" w:space="0" w:color="auto"/>
            </w:tcBorders>
            <w:shd w:val="clear" w:color="auto" w:fill="DDD9C3" w:themeFill="background2" w:themeFillShade="E6"/>
            <w:noWrap/>
            <w:vAlign w:val="bottom"/>
            <w:hideMark/>
          </w:tcPr>
          <w:p w:rsidR="00AD2369" w:rsidRPr="00805A2D" w:rsidRDefault="00AD2369" w:rsidP="00577A32">
            <w:pPr>
              <w:rPr>
                <w:color w:val="000000"/>
                <w:sz w:val="16"/>
                <w:szCs w:val="16"/>
              </w:rPr>
            </w:pPr>
            <w:r w:rsidRPr="00805A2D">
              <w:rPr>
                <w:color w:val="000000"/>
                <w:sz w:val="16"/>
                <w:szCs w:val="16"/>
              </w:rPr>
              <w:t>10.08.2017</w:t>
            </w:r>
          </w:p>
        </w:tc>
        <w:tc>
          <w:tcPr>
            <w:tcW w:w="613" w:type="dxa"/>
            <w:tcBorders>
              <w:top w:val="nil"/>
              <w:left w:val="nil"/>
              <w:bottom w:val="single" w:sz="4" w:space="0" w:color="auto"/>
              <w:right w:val="single" w:sz="4" w:space="0" w:color="auto"/>
            </w:tcBorders>
            <w:shd w:val="clear" w:color="auto" w:fill="DDD9C3" w:themeFill="background2" w:themeFillShade="E6"/>
            <w:noWrap/>
            <w:vAlign w:val="bottom"/>
            <w:hideMark/>
          </w:tcPr>
          <w:p w:rsidR="00AD2369" w:rsidRPr="00805A2D" w:rsidRDefault="00AD2369" w:rsidP="00577A32">
            <w:pPr>
              <w:jc w:val="center"/>
              <w:rPr>
                <w:color w:val="000000"/>
                <w:sz w:val="16"/>
                <w:szCs w:val="16"/>
              </w:rPr>
            </w:pPr>
            <w:r w:rsidRPr="00805A2D">
              <w:rPr>
                <w:color w:val="000000"/>
                <w:sz w:val="16"/>
                <w:szCs w:val="16"/>
              </w:rPr>
              <w:t>45</w:t>
            </w:r>
          </w:p>
        </w:tc>
        <w:tc>
          <w:tcPr>
            <w:tcW w:w="843" w:type="dxa"/>
            <w:tcBorders>
              <w:top w:val="single" w:sz="4" w:space="0" w:color="auto"/>
              <w:left w:val="nil"/>
              <w:bottom w:val="single" w:sz="4" w:space="0" w:color="auto"/>
              <w:right w:val="single" w:sz="4" w:space="0" w:color="auto"/>
            </w:tcBorders>
            <w:shd w:val="clear" w:color="auto" w:fill="DDD9C3" w:themeFill="background2" w:themeFillShade="E6"/>
          </w:tcPr>
          <w:p w:rsidR="00AD2369" w:rsidRPr="00AD2369" w:rsidRDefault="00AD2369" w:rsidP="00577A32">
            <w:pPr>
              <w:jc w:val="center"/>
              <w:rPr>
                <w:color w:val="000000"/>
                <w:sz w:val="16"/>
                <w:szCs w:val="16"/>
              </w:rPr>
            </w:pPr>
            <w:r w:rsidRPr="00AD2369">
              <w:rPr>
                <w:color w:val="000000"/>
                <w:sz w:val="16"/>
                <w:szCs w:val="16"/>
              </w:rPr>
              <w:t>900</w:t>
            </w:r>
          </w:p>
        </w:tc>
        <w:tc>
          <w:tcPr>
            <w:tcW w:w="900"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rsidR="00AD2369" w:rsidRPr="00805A2D" w:rsidRDefault="00AD2369" w:rsidP="00577A32">
            <w:pPr>
              <w:rPr>
                <w:color w:val="000000"/>
                <w:sz w:val="16"/>
                <w:szCs w:val="16"/>
              </w:rPr>
            </w:pPr>
            <w:r w:rsidRPr="00805A2D">
              <w:rPr>
                <w:color w:val="000000"/>
                <w:sz w:val="16"/>
                <w:szCs w:val="16"/>
              </w:rPr>
              <w:t> 01.12.2017</w:t>
            </w:r>
          </w:p>
        </w:tc>
        <w:tc>
          <w:tcPr>
            <w:tcW w:w="1349" w:type="dxa"/>
            <w:tcBorders>
              <w:top w:val="nil"/>
              <w:left w:val="nil"/>
              <w:bottom w:val="single" w:sz="4" w:space="0" w:color="auto"/>
              <w:right w:val="single" w:sz="4" w:space="0" w:color="auto"/>
            </w:tcBorders>
            <w:shd w:val="clear" w:color="auto" w:fill="DDD9C3" w:themeFill="background2" w:themeFillShade="E6"/>
            <w:noWrap/>
            <w:hideMark/>
          </w:tcPr>
          <w:p w:rsidR="00AD2369" w:rsidRPr="00805A2D" w:rsidRDefault="00AD2369" w:rsidP="00577A32">
            <w:pPr>
              <w:rPr>
                <w:sz w:val="16"/>
                <w:szCs w:val="16"/>
              </w:rPr>
            </w:pPr>
            <w:r w:rsidRPr="00805A2D">
              <w:rPr>
                <w:color w:val="000000"/>
                <w:sz w:val="16"/>
                <w:szCs w:val="16"/>
              </w:rPr>
              <w:t> Yok</w:t>
            </w:r>
          </w:p>
        </w:tc>
        <w:tc>
          <w:tcPr>
            <w:tcW w:w="953" w:type="dxa"/>
            <w:tcBorders>
              <w:top w:val="nil"/>
              <w:left w:val="nil"/>
              <w:bottom w:val="single" w:sz="4" w:space="0" w:color="auto"/>
              <w:right w:val="single" w:sz="4" w:space="0" w:color="auto"/>
            </w:tcBorders>
            <w:shd w:val="clear" w:color="auto" w:fill="DDD9C3" w:themeFill="background2" w:themeFillShade="E6"/>
            <w:noWrap/>
            <w:vAlign w:val="bottom"/>
            <w:hideMark/>
          </w:tcPr>
          <w:p w:rsidR="00AD2369" w:rsidRPr="00805A2D" w:rsidRDefault="00AD2369" w:rsidP="00577A32">
            <w:pPr>
              <w:rPr>
                <w:sz w:val="16"/>
                <w:szCs w:val="16"/>
              </w:rPr>
            </w:pPr>
            <w:r w:rsidRPr="00805A2D">
              <w:rPr>
                <w:sz w:val="16"/>
                <w:szCs w:val="16"/>
              </w:rPr>
              <w:t>Tıbbi Malzeme</w:t>
            </w:r>
          </w:p>
        </w:tc>
        <w:tc>
          <w:tcPr>
            <w:tcW w:w="900" w:type="dxa"/>
            <w:tcBorders>
              <w:top w:val="nil"/>
              <w:left w:val="nil"/>
              <w:bottom w:val="single" w:sz="4" w:space="0" w:color="auto"/>
              <w:right w:val="single" w:sz="4" w:space="0" w:color="auto"/>
            </w:tcBorders>
            <w:shd w:val="clear" w:color="auto" w:fill="DDD9C3" w:themeFill="background2" w:themeFillShade="E6"/>
            <w:noWrap/>
            <w:vAlign w:val="bottom"/>
            <w:hideMark/>
          </w:tcPr>
          <w:p w:rsidR="00AD2369" w:rsidRPr="00805A2D" w:rsidRDefault="00AD2369" w:rsidP="00577A32">
            <w:pPr>
              <w:jc w:val="right"/>
              <w:rPr>
                <w:color w:val="000000"/>
                <w:sz w:val="16"/>
                <w:szCs w:val="16"/>
              </w:rPr>
            </w:pPr>
            <w:r w:rsidRPr="00805A2D">
              <w:rPr>
                <w:color w:val="000000"/>
                <w:sz w:val="16"/>
                <w:szCs w:val="16"/>
              </w:rPr>
              <w:t>70.000,00</w:t>
            </w:r>
          </w:p>
        </w:tc>
        <w:tc>
          <w:tcPr>
            <w:tcW w:w="852" w:type="dxa"/>
            <w:tcBorders>
              <w:top w:val="nil"/>
              <w:left w:val="nil"/>
              <w:bottom w:val="single" w:sz="4" w:space="0" w:color="auto"/>
              <w:right w:val="single" w:sz="4" w:space="0" w:color="auto"/>
            </w:tcBorders>
            <w:shd w:val="clear" w:color="auto" w:fill="DDD9C3" w:themeFill="background2" w:themeFillShade="E6"/>
            <w:noWrap/>
            <w:vAlign w:val="bottom"/>
            <w:hideMark/>
          </w:tcPr>
          <w:p w:rsidR="00AD2369" w:rsidRPr="00805A2D" w:rsidRDefault="00AD2369" w:rsidP="00577A32">
            <w:pPr>
              <w:jc w:val="right"/>
              <w:rPr>
                <w:color w:val="000000"/>
                <w:sz w:val="16"/>
                <w:szCs w:val="16"/>
              </w:rPr>
            </w:pPr>
            <w:r w:rsidRPr="00805A2D">
              <w:rPr>
                <w:color w:val="000000"/>
                <w:sz w:val="16"/>
                <w:szCs w:val="16"/>
              </w:rPr>
              <w:t>27,000%</w:t>
            </w:r>
          </w:p>
        </w:tc>
        <w:tc>
          <w:tcPr>
            <w:tcW w:w="860" w:type="dxa"/>
            <w:tcBorders>
              <w:top w:val="nil"/>
              <w:left w:val="nil"/>
              <w:bottom w:val="single" w:sz="4" w:space="0" w:color="auto"/>
              <w:right w:val="single" w:sz="4" w:space="0" w:color="auto"/>
            </w:tcBorders>
            <w:shd w:val="clear" w:color="auto" w:fill="DDD9C3" w:themeFill="background2" w:themeFillShade="E6"/>
            <w:noWrap/>
            <w:vAlign w:val="bottom"/>
            <w:hideMark/>
          </w:tcPr>
          <w:p w:rsidR="00AD2369" w:rsidRPr="00805A2D" w:rsidRDefault="00AD2369" w:rsidP="00577A32">
            <w:pPr>
              <w:jc w:val="right"/>
              <w:rPr>
                <w:color w:val="000000"/>
                <w:sz w:val="16"/>
                <w:szCs w:val="16"/>
              </w:rPr>
            </w:pPr>
            <w:r w:rsidRPr="00805A2D">
              <w:rPr>
                <w:color w:val="000000"/>
                <w:sz w:val="16"/>
                <w:szCs w:val="16"/>
              </w:rPr>
              <w:t xml:space="preserve">18.900,00  </w:t>
            </w:r>
          </w:p>
        </w:tc>
        <w:tc>
          <w:tcPr>
            <w:tcW w:w="908" w:type="dxa"/>
            <w:tcBorders>
              <w:top w:val="nil"/>
              <w:left w:val="nil"/>
              <w:bottom w:val="single" w:sz="4" w:space="0" w:color="auto"/>
              <w:right w:val="single" w:sz="4" w:space="0" w:color="auto"/>
            </w:tcBorders>
            <w:shd w:val="clear" w:color="auto" w:fill="DDD9C3" w:themeFill="background2" w:themeFillShade="E6"/>
            <w:noWrap/>
            <w:vAlign w:val="bottom"/>
            <w:hideMark/>
          </w:tcPr>
          <w:p w:rsidR="00AD2369" w:rsidRPr="00805A2D" w:rsidRDefault="00AD2369" w:rsidP="00577A32">
            <w:pPr>
              <w:jc w:val="right"/>
              <w:rPr>
                <w:color w:val="000000"/>
                <w:sz w:val="16"/>
                <w:szCs w:val="16"/>
              </w:rPr>
            </w:pPr>
            <w:r w:rsidRPr="00805A2D">
              <w:rPr>
                <w:color w:val="000000"/>
                <w:sz w:val="16"/>
                <w:szCs w:val="16"/>
              </w:rPr>
              <w:t>51.100,00</w:t>
            </w:r>
          </w:p>
        </w:tc>
      </w:tr>
      <w:tr w:rsidR="0009269A" w:rsidRPr="00805A2D" w:rsidTr="0087584E">
        <w:trPr>
          <w:trHeight w:val="199"/>
        </w:trPr>
        <w:tc>
          <w:tcPr>
            <w:tcW w:w="425" w:type="dxa"/>
            <w:gridSpan w:val="2"/>
            <w:tcBorders>
              <w:top w:val="nil"/>
              <w:left w:val="single" w:sz="4" w:space="0" w:color="auto"/>
              <w:bottom w:val="single" w:sz="4" w:space="0" w:color="auto"/>
              <w:right w:val="single" w:sz="4" w:space="0" w:color="auto"/>
            </w:tcBorders>
            <w:shd w:val="clear" w:color="auto" w:fill="DDD9C3" w:themeFill="background2" w:themeFillShade="E6"/>
            <w:noWrap/>
            <w:vAlign w:val="bottom"/>
            <w:hideMark/>
          </w:tcPr>
          <w:p w:rsidR="00AD2369" w:rsidRPr="00805A2D" w:rsidRDefault="00AD2369" w:rsidP="00577A32">
            <w:pPr>
              <w:rPr>
                <w:color w:val="000000"/>
                <w:sz w:val="16"/>
                <w:szCs w:val="16"/>
              </w:rPr>
            </w:pPr>
            <w:r w:rsidRPr="00805A2D">
              <w:rPr>
                <w:color w:val="000000"/>
                <w:sz w:val="16"/>
                <w:szCs w:val="16"/>
              </w:rPr>
              <w:t>9</w:t>
            </w:r>
          </w:p>
        </w:tc>
        <w:tc>
          <w:tcPr>
            <w:tcW w:w="860" w:type="dxa"/>
            <w:tcBorders>
              <w:top w:val="nil"/>
              <w:left w:val="nil"/>
              <w:bottom w:val="single" w:sz="4" w:space="0" w:color="auto"/>
              <w:right w:val="single" w:sz="4" w:space="0" w:color="auto"/>
            </w:tcBorders>
            <w:shd w:val="clear" w:color="auto" w:fill="DDD9C3" w:themeFill="background2" w:themeFillShade="E6"/>
            <w:noWrap/>
            <w:vAlign w:val="bottom"/>
            <w:hideMark/>
          </w:tcPr>
          <w:p w:rsidR="00AD2369" w:rsidRPr="00805A2D" w:rsidRDefault="00AD2369" w:rsidP="00577A32">
            <w:pPr>
              <w:rPr>
                <w:color w:val="000000"/>
                <w:sz w:val="16"/>
                <w:szCs w:val="16"/>
              </w:rPr>
            </w:pPr>
            <w:r w:rsidRPr="00805A2D">
              <w:rPr>
                <w:color w:val="000000"/>
                <w:sz w:val="16"/>
                <w:szCs w:val="16"/>
              </w:rPr>
              <w:t>15.08.2017</w:t>
            </w:r>
          </w:p>
        </w:tc>
        <w:tc>
          <w:tcPr>
            <w:tcW w:w="613" w:type="dxa"/>
            <w:tcBorders>
              <w:top w:val="nil"/>
              <w:left w:val="nil"/>
              <w:bottom w:val="single" w:sz="4" w:space="0" w:color="auto"/>
              <w:right w:val="single" w:sz="4" w:space="0" w:color="auto"/>
            </w:tcBorders>
            <w:shd w:val="clear" w:color="auto" w:fill="DDD9C3" w:themeFill="background2" w:themeFillShade="E6"/>
            <w:noWrap/>
            <w:vAlign w:val="bottom"/>
            <w:hideMark/>
          </w:tcPr>
          <w:p w:rsidR="00AD2369" w:rsidRPr="00805A2D" w:rsidRDefault="00AD2369" w:rsidP="00577A32">
            <w:pPr>
              <w:jc w:val="center"/>
              <w:rPr>
                <w:color w:val="000000"/>
                <w:sz w:val="16"/>
                <w:szCs w:val="16"/>
              </w:rPr>
            </w:pPr>
            <w:r w:rsidRPr="00805A2D">
              <w:rPr>
                <w:color w:val="000000"/>
                <w:sz w:val="16"/>
                <w:szCs w:val="16"/>
              </w:rPr>
              <w:t>455</w:t>
            </w:r>
          </w:p>
        </w:tc>
        <w:tc>
          <w:tcPr>
            <w:tcW w:w="843" w:type="dxa"/>
            <w:tcBorders>
              <w:top w:val="single" w:sz="4" w:space="0" w:color="auto"/>
              <w:left w:val="nil"/>
              <w:bottom w:val="single" w:sz="4" w:space="0" w:color="auto"/>
              <w:right w:val="single" w:sz="4" w:space="0" w:color="auto"/>
            </w:tcBorders>
            <w:shd w:val="clear" w:color="auto" w:fill="DDD9C3" w:themeFill="background2" w:themeFillShade="E6"/>
          </w:tcPr>
          <w:p w:rsidR="00AD2369" w:rsidRPr="00AD2369" w:rsidRDefault="00AD2369" w:rsidP="00577A32">
            <w:pPr>
              <w:jc w:val="center"/>
              <w:rPr>
                <w:color w:val="000000"/>
                <w:sz w:val="16"/>
                <w:szCs w:val="16"/>
              </w:rPr>
            </w:pPr>
            <w:r w:rsidRPr="00AD2369">
              <w:rPr>
                <w:color w:val="000000"/>
                <w:sz w:val="16"/>
                <w:szCs w:val="16"/>
              </w:rPr>
              <w:t>600</w:t>
            </w:r>
          </w:p>
        </w:tc>
        <w:tc>
          <w:tcPr>
            <w:tcW w:w="900"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rsidR="00AD2369" w:rsidRPr="00805A2D" w:rsidRDefault="00AD2369" w:rsidP="00577A32">
            <w:pPr>
              <w:rPr>
                <w:color w:val="000000"/>
                <w:sz w:val="16"/>
                <w:szCs w:val="16"/>
              </w:rPr>
            </w:pPr>
            <w:r w:rsidRPr="00805A2D">
              <w:rPr>
                <w:color w:val="000000"/>
                <w:sz w:val="16"/>
                <w:szCs w:val="16"/>
              </w:rPr>
              <w:t> 15.08.2017</w:t>
            </w:r>
          </w:p>
        </w:tc>
        <w:tc>
          <w:tcPr>
            <w:tcW w:w="1349" w:type="dxa"/>
            <w:tcBorders>
              <w:top w:val="nil"/>
              <w:left w:val="nil"/>
              <w:bottom w:val="single" w:sz="4" w:space="0" w:color="auto"/>
              <w:right w:val="single" w:sz="4" w:space="0" w:color="auto"/>
            </w:tcBorders>
            <w:shd w:val="clear" w:color="auto" w:fill="DDD9C3" w:themeFill="background2" w:themeFillShade="E6"/>
            <w:noWrap/>
            <w:vAlign w:val="bottom"/>
            <w:hideMark/>
          </w:tcPr>
          <w:p w:rsidR="00AD2369" w:rsidRPr="00805A2D" w:rsidRDefault="00AD2369" w:rsidP="00577A32">
            <w:pPr>
              <w:rPr>
                <w:color w:val="000000"/>
                <w:sz w:val="16"/>
                <w:szCs w:val="16"/>
              </w:rPr>
            </w:pPr>
            <w:r w:rsidRPr="00805A2D">
              <w:rPr>
                <w:color w:val="000000"/>
                <w:sz w:val="16"/>
                <w:szCs w:val="16"/>
              </w:rPr>
              <w:t> 15.01.2018</w:t>
            </w:r>
          </w:p>
        </w:tc>
        <w:tc>
          <w:tcPr>
            <w:tcW w:w="953" w:type="dxa"/>
            <w:tcBorders>
              <w:top w:val="nil"/>
              <w:left w:val="nil"/>
              <w:bottom w:val="single" w:sz="4" w:space="0" w:color="auto"/>
              <w:right w:val="single" w:sz="4" w:space="0" w:color="auto"/>
            </w:tcBorders>
            <w:shd w:val="clear" w:color="auto" w:fill="DDD9C3" w:themeFill="background2" w:themeFillShade="E6"/>
            <w:noWrap/>
            <w:vAlign w:val="bottom"/>
            <w:hideMark/>
          </w:tcPr>
          <w:p w:rsidR="00AD2369" w:rsidRPr="00805A2D" w:rsidRDefault="00AD2369" w:rsidP="00577A32">
            <w:pPr>
              <w:rPr>
                <w:sz w:val="16"/>
                <w:szCs w:val="16"/>
              </w:rPr>
            </w:pPr>
            <w:r w:rsidRPr="00805A2D">
              <w:rPr>
                <w:sz w:val="16"/>
                <w:szCs w:val="16"/>
              </w:rPr>
              <w:t xml:space="preserve">İlaç </w:t>
            </w:r>
          </w:p>
        </w:tc>
        <w:tc>
          <w:tcPr>
            <w:tcW w:w="900" w:type="dxa"/>
            <w:tcBorders>
              <w:top w:val="nil"/>
              <w:left w:val="nil"/>
              <w:bottom w:val="single" w:sz="4" w:space="0" w:color="auto"/>
              <w:right w:val="single" w:sz="4" w:space="0" w:color="auto"/>
            </w:tcBorders>
            <w:shd w:val="clear" w:color="auto" w:fill="DDD9C3" w:themeFill="background2" w:themeFillShade="E6"/>
            <w:noWrap/>
            <w:vAlign w:val="bottom"/>
            <w:hideMark/>
          </w:tcPr>
          <w:p w:rsidR="00AD2369" w:rsidRPr="00805A2D" w:rsidRDefault="00AD2369" w:rsidP="00577A32">
            <w:pPr>
              <w:jc w:val="right"/>
              <w:rPr>
                <w:color w:val="000000"/>
                <w:sz w:val="16"/>
                <w:szCs w:val="16"/>
              </w:rPr>
            </w:pPr>
            <w:r w:rsidRPr="00805A2D">
              <w:rPr>
                <w:color w:val="000000"/>
                <w:sz w:val="16"/>
                <w:szCs w:val="16"/>
              </w:rPr>
              <w:t>50.000,00</w:t>
            </w:r>
          </w:p>
        </w:tc>
        <w:tc>
          <w:tcPr>
            <w:tcW w:w="852" w:type="dxa"/>
            <w:tcBorders>
              <w:top w:val="nil"/>
              <w:left w:val="nil"/>
              <w:bottom w:val="single" w:sz="4" w:space="0" w:color="auto"/>
              <w:right w:val="single" w:sz="4" w:space="0" w:color="auto"/>
            </w:tcBorders>
            <w:shd w:val="clear" w:color="auto" w:fill="DDD9C3" w:themeFill="background2" w:themeFillShade="E6"/>
            <w:noWrap/>
            <w:vAlign w:val="bottom"/>
            <w:hideMark/>
          </w:tcPr>
          <w:p w:rsidR="00AD2369" w:rsidRPr="00805A2D" w:rsidRDefault="00AD2369" w:rsidP="00577A32">
            <w:pPr>
              <w:jc w:val="right"/>
              <w:rPr>
                <w:color w:val="000000"/>
                <w:sz w:val="16"/>
                <w:szCs w:val="16"/>
              </w:rPr>
            </w:pPr>
            <w:r w:rsidRPr="00805A2D">
              <w:rPr>
                <w:color w:val="000000"/>
                <w:sz w:val="16"/>
                <w:szCs w:val="16"/>
              </w:rPr>
              <w:t>9,375%</w:t>
            </w:r>
          </w:p>
        </w:tc>
        <w:tc>
          <w:tcPr>
            <w:tcW w:w="860" w:type="dxa"/>
            <w:tcBorders>
              <w:top w:val="nil"/>
              <w:left w:val="nil"/>
              <w:bottom w:val="single" w:sz="4" w:space="0" w:color="auto"/>
              <w:right w:val="single" w:sz="4" w:space="0" w:color="auto"/>
            </w:tcBorders>
            <w:shd w:val="clear" w:color="auto" w:fill="DDD9C3" w:themeFill="background2" w:themeFillShade="E6"/>
            <w:noWrap/>
            <w:vAlign w:val="bottom"/>
            <w:hideMark/>
          </w:tcPr>
          <w:p w:rsidR="00AD2369" w:rsidRPr="00805A2D" w:rsidRDefault="00AD2369" w:rsidP="00577A32">
            <w:pPr>
              <w:jc w:val="right"/>
              <w:rPr>
                <w:color w:val="000000"/>
                <w:sz w:val="16"/>
                <w:szCs w:val="16"/>
              </w:rPr>
            </w:pPr>
            <w:r w:rsidRPr="00805A2D">
              <w:rPr>
                <w:color w:val="000000"/>
                <w:sz w:val="16"/>
                <w:szCs w:val="16"/>
              </w:rPr>
              <w:t xml:space="preserve">4.687,50  </w:t>
            </w:r>
          </w:p>
        </w:tc>
        <w:tc>
          <w:tcPr>
            <w:tcW w:w="908" w:type="dxa"/>
            <w:tcBorders>
              <w:top w:val="nil"/>
              <w:left w:val="nil"/>
              <w:bottom w:val="single" w:sz="4" w:space="0" w:color="auto"/>
              <w:right w:val="single" w:sz="4" w:space="0" w:color="auto"/>
            </w:tcBorders>
            <w:shd w:val="clear" w:color="auto" w:fill="DDD9C3" w:themeFill="background2" w:themeFillShade="E6"/>
            <w:noWrap/>
            <w:vAlign w:val="bottom"/>
            <w:hideMark/>
          </w:tcPr>
          <w:p w:rsidR="00AD2369" w:rsidRPr="00805A2D" w:rsidRDefault="00AD2369" w:rsidP="00577A32">
            <w:pPr>
              <w:jc w:val="right"/>
              <w:rPr>
                <w:color w:val="000000"/>
                <w:sz w:val="16"/>
                <w:szCs w:val="16"/>
              </w:rPr>
            </w:pPr>
            <w:r w:rsidRPr="00805A2D">
              <w:rPr>
                <w:color w:val="000000"/>
                <w:sz w:val="16"/>
                <w:szCs w:val="16"/>
              </w:rPr>
              <w:t>45.312,50</w:t>
            </w:r>
          </w:p>
        </w:tc>
      </w:tr>
      <w:tr w:rsidR="0009269A" w:rsidRPr="00805A2D" w:rsidTr="0087584E">
        <w:trPr>
          <w:trHeight w:val="199"/>
        </w:trPr>
        <w:tc>
          <w:tcPr>
            <w:tcW w:w="425" w:type="dxa"/>
            <w:gridSpan w:val="2"/>
            <w:tcBorders>
              <w:top w:val="nil"/>
              <w:left w:val="single" w:sz="4" w:space="0" w:color="auto"/>
              <w:bottom w:val="single" w:sz="4" w:space="0" w:color="auto"/>
              <w:right w:val="single" w:sz="4" w:space="0" w:color="auto"/>
            </w:tcBorders>
            <w:shd w:val="clear" w:color="auto" w:fill="DDD9C3" w:themeFill="background2" w:themeFillShade="E6"/>
            <w:noWrap/>
            <w:vAlign w:val="bottom"/>
            <w:hideMark/>
          </w:tcPr>
          <w:p w:rsidR="00AD2369" w:rsidRPr="00805A2D" w:rsidRDefault="00AD2369" w:rsidP="00577A32">
            <w:pPr>
              <w:rPr>
                <w:color w:val="000000"/>
                <w:sz w:val="16"/>
                <w:szCs w:val="16"/>
              </w:rPr>
            </w:pPr>
            <w:r w:rsidRPr="00805A2D">
              <w:rPr>
                <w:color w:val="000000"/>
                <w:sz w:val="16"/>
                <w:szCs w:val="16"/>
              </w:rPr>
              <w:t>10</w:t>
            </w:r>
          </w:p>
        </w:tc>
        <w:tc>
          <w:tcPr>
            <w:tcW w:w="860" w:type="dxa"/>
            <w:tcBorders>
              <w:top w:val="nil"/>
              <w:left w:val="nil"/>
              <w:bottom w:val="single" w:sz="4" w:space="0" w:color="auto"/>
              <w:right w:val="single" w:sz="4" w:space="0" w:color="auto"/>
            </w:tcBorders>
            <w:shd w:val="clear" w:color="auto" w:fill="DDD9C3" w:themeFill="background2" w:themeFillShade="E6"/>
            <w:noWrap/>
            <w:vAlign w:val="bottom"/>
            <w:hideMark/>
          </w:tcPr>
          <w:p w:rsidR="00AD2369" w:rsidRPr="00805A2D" w:rsidRDefault="00AD2369" w:rsidP="00577A32">
            <w:pPr>
              <w:rPr>
                <w:color w:val="000000"/>
                <w:sz w:val="16"/>
                <w:szCs w:val="16"/>
              </w:rPr>
            </w:pPr>
            <w:r w:rsidRPr="00805A2D">
              <w:rPr>
                <w:color w:val="000000"/>
                <w:sz w:val="16"/>
                <w:szCs w:val="16"/>
              </w:rPr>
              <w:t>06.12.2017</w:t>
            </w:r>
          </w:p>
        </w:tc>
        <w:tc>
          <w:tcPr>
            <w:tcW w:w="613" w:type="dxa"/>
            <w:tcBorders>
              <w:top w:val="nil"/>
              <w:left w:val="nil"/>
              <w:bottom w:val="single" w:sz="4" w:space="0" w:color="auto"/>
              <w:right w:val="single" w:sz="4" w:space="0" w:color="auto"/>
            </w:tcBorders>
            <w:shd w:val="clear" w:color="auto" w:fill="DDD9C3" w:themeFill="background2" w:themeFillShade="E6"/>
            <w:noWrap/>
            <w:vAlign w:val="bottom"/>
            <w:hideMark/>
          </w:tcPr>
          <w:p w:rsidR="00AD2369" w:rsidRPr="00805A2D" w:rsidRDefault="00AD2369" w:rsidP="00577A32">
            <w:pPr>
              <w:jc w:val="center"/>
              <w:rPr>
                <w:color w:val="000000"/>
                <w:sz w:val="16"/>
                <w:szCs w:val="16"/>
              </w:rPr>
            </w:pPr>
            <w:r w:rsidRPr="00805A2D">
              <w:rPr>
                <w:color w:val="000000"/>
                <w:sz w:val="16"/>
                <w:szCs w:val="16"/>
              </w:rPr>
              <w:t>565</w:t>
            </w:r>
          </w:p>
        </w:tc>
        <w:tc>
          <w:tcPr>
            <w:tcW w:w="843" w:type="dxa"/>
            <w:tcBorders>
              <w:top w:val="single" w:sz="4" w:space="0" w:color="auto"/>
              <w:left w:val="nil"/>
              <w:bottom w:val="single" w:sz="4" w:space="0" w:color="auto"/>
              <w:right w:val="single" w:sz="4" w:space="0" w:color="auto"/>
            </w:tcBorders>
            <w:shd w:val="clear" w:color="auto" w:fill="DDD9C3" w:themeFill="background2" w:themeFillShade="E6"/>
          </w:tcPr>
          <w:p w:rsidR="00AD2369" w:rsidRPr="00AD2369" w:rsidRDefault="00AD2369" w:rsidP="00577A32">
            <w:pPr>
              <w:jc w:val="center"/>
              <w:rPr>
                <w:color w:val="000000"/>
                <w:sz w:val="16"/>
                <w:szCs w:val="16"/>
              </w:rPr>
            </w:pPr>
            <w:r w:rsidRPr="00AD2369">
              <w:rPr>
                <w:color w:val="000000"/>
                <w:sz w:val="16"/>
                <w:szCs w:val="16"/>
              </w:rPr>
              <w:t>1000</w:t>
            </w:r>
          </w:p>
        </w:tc>
        <w:tc>
          <w:tcPr>
            <w:tcW w:w="900"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rsidR="00AD2369" w:rsidRPr="00805A2D" w:rsidRDefault="00AD2369" w:rsidP="00577A32">
            <w:pPr>
              <w:rPr>
                <w:color w:val="000000"/>
                <w:sz w:val="16"/>
                <w:szCs w:val="16"/>
              </w:rPr>
            </w:pPr>
            <w:r w:rsidRPr="00805A2D">
              <w:rPr>
                <w:color w:val="000000"/>
                <w:sz w:val="16"/>
                <w:szCs w:val="16"/>
              </w:rPr>
              <w:t>31.12.2017</w:t>
            </w:r>
          </w:p>
        </w:tc>
        <w:tc>
          <w:tcPr>
            <w:tcW w:w="1349" w:type="dxa"/>
            <w:tcBorders>
              <w:top w:val="nil"/>
              <w:left w:val="nil"/>
              <w:bottom w:val="single" w:sz="4" w:space="0" w:color="auto"/>
              <w:right w:val="single" w:sz="4" w:space="0" w:color="auto"/>
            </w:tcBorders>
            <w:shd w:val="clear" w:color="auto" w:fill="DDD9C3" w:themeFill="background2" w:themeFillShade="E6"/>
            <w:noWrap/>
            <w:vAlign w:val="bottom"/>
            <w:hideMark/>
          </w:tcPr>
          <w:p w:rsidR="00AD2369" w:rsidRPr="00805A2D" w:rsidRDefault="00AD2369" w:rsidP="00577A32">
            <w:pPr>
              <w:rPr>
                <w:color w:val="000000"/>
                <w:sz w:val="16"/>
                <w:szCs w:val="16"/>
              </w:rPr>
            </w:pPr>
            <w:r w:rsidRPr="00805A2D">
              <w:rPr>
                <w:color w:val="000000"/>
                <w:sz w:val="16"/>
                <w:szCs w:val="16"/>
              </w:rPr>
              <w:t>06.04.2018</w:t>
            </w:r>
          </w:p>
        </w:tc>
        <w:tc>
          <w:tcPr>
            <w:tcW w:w="953" w:type="dxa"/>
            <w:tcBorders>
              <w:top w:val="nil"/>
              <w:left w:val="nil"/>
              <w:bottom w:val="single" w:sz="4" w:space="0" w:color="auto"/>
              <w:right w:val="single" w:sz="4" w:space="0" w:color="auto"/>
            </w:tcBorders>
            <w:shd w:val="clear" w:color="auto" w:fill="DDD9C3" w:themeFill="background2" w:themeFillShade="E6"/>
            <w:noWrap/>
            <w:vAlign w:val="bottom"/>
            <w:hideMark/>
          </w:tcPr>
          <w:p w:rsidR="00AD2369" w:rsidRPr="00805A2D" w:rsidRDefault="00AD2369" w:rsidP="00577A32">
            <w:pPr>
              <w:rPr>
                <w:sz w:val="16"/>
                <w:szCs w:val="16"/>
              </w:rPr>
            </w:pPr>
            <w:r w:rsidRPr="00805A2D">
              <w:rPr>
                <w:sz w:val="16"/>
                <w:szCs w:val="16"/>
              </w:rPr>
              <w:t>Tıbbi Malzeme</w:t>
            </w:r>
          </w:p>
        </w:tc>
        <w:tc>
          <w:tcPr>
            <w:tcW w:w="900" w:type="dxa"/>
            <w:tcBorders>
              <w:top w:val="nil"/>
              <w:left w:val="nil"/>
              <w:bottom w:val="single" w:sz="4" w:space="0" w:color="auto"/>
              <w:right w:val="single" w:sz="4" w:space="0" w:color="auto"/>
            </w:tcBorders>
            <w:shd w:val="clear" w:color="auto" w:fill="DDD9C3" w:themeFill="background2" w:themeFillShade="E6"/>
            <w:noWrap/>
            <w:vAlign w:val="bottom"/>
            <w:hideMark/>
          </w:tcPr>
          <w:p w:rsidR="00AD2369" w:rsidRPr="00805A2D" w:rsidRDefault="00AD2369" w:rsidP="00577A32">
            <w:pPr>
              <w:jc w:val="right"/>
              <w:rPr>
                <w:color w:val="000000"/>
                <w:sz w:val="16"/>
                <w:szCs w:val="16"/>
              </w:rPr>
            </w:pPr>
            <w:r w:rsidRPr="00805A2D">
              <w:rPr>
                <w:color w:val="000000"/>
                <w:sz w:val="16"/>
                <w:szCs w:val="16"/>
              </w:rPr>
              <w:t>200.000,00</w:t>
            </w:r>
          </w:p>
        </w:tc>
        <w:tc>
          <w:tcPr>
            <w:tcW w:w="852" w:type="dxa"/>
            <w:tcBorders>
              <w:top w:val="nil"/>
              <w:left w:val="nil"/>
              <w:bottom w:val="single" w:sz="4" w:space="0" w:color="auto"/>
              <w:right w:val="single" w:sz="4" w:space="0" w:color="auto"/>
            </w:tcBorders>
            <w:shd w:val="clear" w:color="auto" w:fill="DDD9C3" w:themeFill="background2" w:themeFillShade="E6"/>
            <w:noWrap/>
            <w:vAlign w:val="bottom"/>
            <w:hideMark/>
          </w:tcPr>
          <w:p w:rsidR="00AD2369" w:rsidRPr="00805A2D" w:rsidRDefault="00AD2369" w:rsidP="00577A32">
            <w:pPr>
              <w:jc w:val="right"/>
              <w:rPr>
                <w:color w:val="000000"/>
                <w:sz w:val="16"/>
                <w:szCs w:val="16"/>
              </w:rPr>
            </w:pPr>
            <w:r w:rsidRPr="00805A2D">
              <w:rPr>
                <w:color w:val="000000"/>
                <w:sz w:val="16"/>
                <w:szCs w:val="16"/>
              </w:rPr>
              <w:t>30,000%</w:t>
            </w:r>
          </w:p>
        </w:tc>
        <w:tc>
          <w:tcPr>
            <w:tcW w:w="860" w:type="dxa"/>
            <w:tcBorders>
              <w:top w:val="nil"/>
              <w:left w:val="nil"/>
              <w:bottom w:val="single" w:sz="4" w:space="0" w:color="auto"/>
              <w:right w:val="single" w:sz="4" w:space="0" w:color="auto"/>
            </w:tcBorders>
            <w:shd w:val="clear" w:color="auto" w:fill="DDD9C3" w:themeFill="background2" w:themeFillShade="E6"/>
            <w:noWrap/>
            <w:vAlign w:val="bottom"/>
            <w:hideMark/>
          </w:tcPr>
          <w:p w:rsidR="00AD2369" w:rsidRPr="00805A2D" w:rsidRDefault="00AD2369" w:rsidP="00577A32">
            <w:pPr>
              <w:jc w:val="right"/>
              <w:rPr>
                <w:color w:val="000000"/>
                <w:sz w:val="16"/>
                <w:szCs w:val="16"/>
              </w:rPr>
            </w:pPr>
            <w:r w:rsidRPr="00805A2D">
              <w:rPr>
                <w:color w:val="000000"/>
                <w:sz w:val="16"/>
                <w:szCs w:val="16"/>
              </w:rPr>
              <w:t xml:space="preserve">60.000,00  </w:t>
            </w:r>
          </w:p>
        </w:tc>
        <w:tc>
          <w:tcPr>
            <w:tcW w:w="908" w:type="dxa"/>
            <w:tcBorders>
              <w:top w:val="nil"/>
              <w:left w:val="nil"/>
              <w:bottom w:val="single" w:sz="4" w:space="0" w:color="auto"/>
              <w:right w:val="single" w:sz="4" w:space="0" w:color="auto"/>
            </w:tcBorders>
            <w:shd w:val="clear" w:color="auto" w:fill="DDD9C3" w:themeFill="background2" w:themeFillShade="E6"/>
            <w:noWrap/>
            <w:vAlign w:val="bottom"/>
            <w:hideMark/>
          </w:tcPr>
          <w:p w:rsidR="00AD2369" w:rsidRPr="00805A2D" w:rsidRDefault="00AD2369" w:rsidP="00577A32">
            <w:pPr>
              <w:jc w:val="right"/>
              <w:rPr>
                <w:color w:val="000000"/>
                <w:sz w:val="16"/>
                <w:szCs w:val="16"/>
              </w:rPr>
            </w:pPr>
            <w:r w:rsidRPr="00805A2D">
              <w:rPr>
                <w:color w:val="000000"/>
                <w:sz w:val="16"/>
                <w:szCs w:val="16"/>
              </w:rPr>
              <w:t>140.000,00</w:t>
            </w:r>
          </w:p>
        </w:tc>
      </w:tr>
      <w:tr w:rsidR="0009269A" w:rsidRPr="00805A2D" w:rsidTr="0087584E">
        <w:trPr>
          <w:trHeight w:val="199"/>
        </w:trPr>
        <w:tc>
          <w:tcPr>
            <w:tcW w:w="425" w:type="dxa"/>
            <w:gridSpan w:val="2"/>
            <w:tcBorders>
              <w:top w:val="nil"/>
              <w:left w:val="single" w:sz="4" w:space="0" w:color="auto"/>
              <w:bottom w:val="single" w:sz="4" w:space="0" w:color="auto"/>
              <w:right w:val="single" w:sz="4" w:space="0" w:color="auto"/>
            </w:tcBorders>
            <w:shd w:val="clear" w:color="auto" w:fill="DDD9C3" w:themeFill="background2" w:themeFillShade="E6"/>
            <w:noWrap/>
            <w:vAlign w:val="bottom"/>
            <w:hideMark/>
          </w:tcPr>
          <w:p w:rsidR="00AD2369" w:rsidRPr="00805A2D" w:rsidRDefault="00AD2369" w:rsidP="00577A32">
            <w:pPr>
              <w:jc w:val="right"/>
              <w:rPr>
                <w:color w:val="000000"/>
                <w:sz w:val="16"/>
                <w:szCs w:val="16"/>
              </w:rPr>
            </w:pPr>
            <w:r w:rsidRPr="00805A2D">
              <w:rPr>
                <w:color w:val="000000"/>
                <w:sz w:val="16"/>
                <w:szCs w:val="16"/>
              </w:rPr>
              <w:t>…</w:t>
            </w:r>
          </w:p>
        </w:tc>
        <w:tc>
          <w:tcPr>
            <w:tcW w:w="860" w:type="dxa"/>
            <w:tcBorders>
              <w:top w:val="nil"/>
              <w:left w:val="nil"/>
              <w:bottom w:val="single" w:sz="4" w:space="0" w:color="auto"/>
              <w:right w:val="single" w:sz="4" w:space="0" w:color="auto"/>
            </w:tcBorders>
            <w:shd w:val="clear" w:color="auto" w:fill="DDD9C3" w:themeFill="background2" w:themeFillShade="E6"/>
            <w:noWrap/>
            <w:vAlign w:val="bottom"/>
            <w:hideMark/>
          </w:tcPr>
          <w:p w:rsidR="00AD2369" w:rsidRPr="00805A2D" w:rsidRDefault="00AD2369" w:rsidP="00577A32">
            <w:pPr>
              <w:rPr>
                <w:color w:val="000000"/>
                <w:sz w:val="16"/>
                <w:szCs w:val="16"/>
              </w:rPr>
            </w:pPr>
            <w:r w:rsidRPr="00805A2D">
              <w:rPr>
                <w:color w:val="000000"/>
                <w:sz w:val="16"/>
                <w:szCs w:val="16"/>
              </w:rPr>
              <w:t> </w:t>
            </w:r>
          </w:p>
        </w:tc>
        <w:tc>
          <w:tcPr>
            <w:tcW w:w="613" w:type="dxa"/>
            <w:tcBorders>
              <w:top w:val="nil"/>
              <w:left w:val="nil"/>
              <w:bottom w:val="single" w:sz="4" w:space="0" w:color="auto"/>
              <w:right w:val="single" w:sz="4" w:space="0" w:color="auto"/>
            </w:tcBorders>
            <w:shd w:val="clear" w:color="auto" w:fill="DDD9C3" w:themeFill="background2" w:themeFillShade="E6"/>
            <w:noWrap/>
            <w:vAlign w:val="bottom"/>
            <w:hideMark/>
          </w:tcPr>
          <w:p w:rsidR="00AD2369" w:rsidRPr="00805A2D" w:rsidRDefault="00AD2369" w:rsidP="00577A32">
            <w:pPr>
              <w:rPr>
                <w:color w:val="000000"/>
                <w:sz w:val="16"/>
                <w:szCs w:val="16"/>
              </w:rPr>
            </w:pPr>
            <w:r w:rsidRPr="00805A2D">
              <w:rPr>
                <w:color w:val="000000"/>
                <w:sz w:val="16"/>
                <w:szCs w:val="16"/>
              </w:rPr>
              <w:t> </w:t>
            </w:r>
          </w:p>
        </w:tc>
        <w:tc>
          <w:tcPr>
            <w:tcW w:w="843" w:type="dxa"/>
            <w:tcBorders>
              <w:top w:val="single" w:sz="4" w:space="0" w:color="auto"/>
              <w:left w:val="nil"/>
              <w:bottom w:val="single" w:sz="4" w:space="0" w:color="auto"/>
              <w:right w:val="single" w:sz="4" w:space="0" w:color="auto"/>
            </w:tcBorders>
            <w:shd w:val="clear" w:color="auto" w:fill="DDD9C3" w:themeFill="background2" w:themeFillShade="E6"/>
          </w:tcPr>
          <w:p w:rsidR="00AD2369" w:rsidRPr="00805A2D" w:rsidRDefault="00AD2369" w:rsidP="00577A32">
            <w:pPr>
              <w:rPr>
                <w:color w:val="000000"/>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rsidR="00AD2369" w:rsidRPr="00805A2D" w:rsidRDefault="00AD2369" w:rsidP="00577A32">
            <w:pPr>
              <w:rPr>
                <w:color w:val="000000"/>
                <w:sz w:val="16"/>
                <w:szCs w:val="16"/>
              </w:rPr>
            </w:pPr>
            <w:r w:rsidRPr="00805A2D">
              <w:rPr>
                <w:color w:val="000000"/>
                <w:sz w:val="16"/>
                <w:szCs w:val="16"/>
              </w:rPr>
              <w:t> </w:t>
            </w:r>
          </w:p>
        </w:tc>
        <w:tc>
          <w:tcPr>
            <w:tcW w:w="1349" w:type="dxa"/>
            <w:tcBorders>
              <w:top w:val="nil"/>
              <w:left w:val="nil"/>
              <w:bottom w:val="single" w:sz="4" w:space="0" w:color="auto"/>
              <w:right w:val="single" w:sz="4" w:space="0" w:color="auto"/>
            </w:tcBorders>
            <w:shd w:val="clear" w:color="auto" w:fill="DDD9C3" w:themeFill="background2" w:themeFillShade="E6"/>
            <w:noWrap/>
            <w:vAlign w:val="bottom"/>
            <w:hideMark/>
          </w:tcPr>
          <w:p w:rsidR="00AD2369" w:rsidRPr="00805A2D" w:rsidRDefault="00AD2369" w:rsidP="00577A32">
            <w:pPr>
              <w:rPr>
                <w:color w:val="000000"/>
                <w:sz w:val="16"/>
                <w:szCs w:val="16"/>
              </w:rPr>
            </w:pPr>
            <w:r w:rsidRPr="00805A2D">
              <w:rPr>
                <w:color w:val="000000"/>
                <w:sz w:val="16"/>
                <w:szCs w:val="16"/>
              </w:rPr>
              <w:t> </w:t>
            </w:r>
          </w:p>
        </w:tc>
        <w:tc>
          <w:tcPr>
            <w:tcW w:w="953" w:type="dxa"/>
            <w:tcBorders>
              <w:top w:val="nil"/>
              <w:left w:val="nil"/>
              <w:bottom w:val="single" w:sz="4" w:space="0" w:color="auto"/>
              <w:right w:val="single" w:sz="4" w:space="0" w:color="auto"/>
            </w:tcBorders>
            <w:shd w:val="clear" w:color="auto" w:fill="DDD9C3" w:themeFill="background2" w:themeFillShade="E6"/>
            <w:noWrap/>
            <w:vAlign w:val="bottom"/>
            <w:hideMark/>
          </w:tcPr>
          <w:p w:rsidR="00AD2369" w:rsidRPr="00805A2D" w:rsidRDefault="00AD2369" w:rsidP="00577A32">
            <w:pPr>
              <w:rPr>
                <w:color w:val="000000"/>
                <w:sz w:val="16"/>
                <w:szCs w:val="16"/>
              </w:rPr>
            </w:pPr>
            <w:r w:rsidRPr="00805A2D">
              <w:rPr>
                <w:color w:val="000000"/>
                <w:sz w:val="16"/>
                <w:szCs w:val="16"/>
              </w:rPr>
              <w:t> </w:t>
            </w:r>
          </w:p>
        </w:tc>
        <w:tc>
          <w:tcPr>
            <w:tcW w:w="900" w:type="dxa"/>
            <w:tcBorders>
              <w:top w:val="nil"/>
              <w:left w:val="nil"/>
              <w:bottom w:val="single" w:sz="4" w:space="0" w:color="auto"/>
              <w:right w:val="single" w:sz="4" w:space="0" w:color="auto"/>
            </w:tcBorders>
            <w:shd w:val="clear" w:color="auto" w:fill="DDD9C3" w:themeFill="background2" w:themeFillShade="E6"/>
            <w:noWrap/>
            <w:vAlign w:val="bottom"/>
            <w:hideMark/>
          </w:tcPr>
          <w:p w:rsidR="00AD2369" w:rsidRPr="00805A2D" w:rsidRDefault="00AD2369" w:rsidP="00577A32">
            <w:pPr>
              <w:rPr>
                <w:color w:val="000000"/>
                <w:sz w:val="16"/>
                <w:szCs w:val="16"/>
              </w:rPr>
            </w:pPr>
            <w:r w:rsidRPr="00805A2D">
              <w:rPr>
                <w:color w:val="000000"/>
                <w:sz w:val="16"/>
                <w:szCs w:val="16"/>
              </w:rPr>
              <w:t> </w:t>
            </w:r>
          </w:p>
        </w:tc>
        <w:tc>
          <w:tcPr>
            <w:tcW w:w="852" w:type="dxa"/>
            <w:tcBorders>
              <w:top w:val="nil"/>
              <w:left w:val="nil"/>
              <w:bottom w:val="single" w:sz="4" w:space="0" w:color="auto"/>
              <w:right w:val="single" w:sz="4" w:space="0" w:color="auto"/>
            </w:tcBorders>
            <w:shd w:val="clear" w:color="auto" w:fill="DDD9C3" w:themeFill="background2" w:themeFillShade="E6"/>
            <w:noWrap/>
            <w:vAlign w:val="bottom"/>
            <w:hideMark/>
          </w:tcPr>
          <w:p w:rsidR="00AD2369" w:rsidRPr="00805A2D" w:rsidRDefault="00AD2369" w:rsidP="00577A32">
            <w:pPr>
              <w:rPr>
                <w:color w:val="000000"/>
                <w:sz w:val="16"/>
                <w:szCs w:val="16"/>
              </w:rPr>
            </w:pPr>
            <w:r w:rsidRPr="00805A2D">
              <w:rPr>
                <w:color w:val="000000"/>
                <w:sz w:val="16"/>
                <w:szCs w:val="16"/>
              </w:rPr>
              <w:t> </w:t>
            </w:r>
          </w:p>
        </w:tc>
        <w:tc>
          <w:tcPr>
            <w:tcW w:w="860" w:type="dxa"/>
            <w:tcBorders>
              <w:top w:val="nil"/>
              <w:left w:val="nil"/>
              <w:bottom w:val="single" w:sz="4" w:space="0" w:color="auto"/>
              <w:right w:val="single" w:sz="4" w:space="0" w:color="auto"/>
            </w:tcBorders>
            <w:shd w:val="clear" w:color="auto" w:fill="DDD9C3" w:themeFill="background2" w:themeFillShade="E6"/>
            <w:noWrap/>
            <w:vAlign w:val="bottom"/>
            <w:hideMark/>
          </w:tcPr>
          <w:p w:rsidR="00AD2369" w:rsidRPr="00805A2D" w:rsidRDefault="00AD2369" w:rsidP="00577A32">
            <w:pPr>
              <w:jc w:val="right"/>
              <w:rPr>
                <w:color w:val="000000"/>
                <w:sz w:val="16"/>
                <w:szCs w:val="16"/>
              </w:rPr>
            </w:pPr>
            <w:r w:rsidRPr="00805A2D">
              <w:rPr>
                <w:color w:val="000000"/>
                <w:sz w:val="16"/>
                <w:szCs w:val="16"/>
              </w:rPr>
              <w:t> </w:t>
            </w:r>
          </w:p>
        </w:tc>
        <w:tc>
          <w:tcPr>
            <w:tcW w:w="908" w:type="dxa"/>
            <w:tcBorders>
              <w:top w:val="nil"/>
              <w:left w:val="nil"/>
              <w:bottom w:val="single" w:sz="4" w:space="0" w:color="auto"/>
              <w:right w:val="single" w:sz="4" w:space="0" w:color="auto"/>
            </w:tcBorders>
            <w:shd w:val="clear" w:color="auto" w:fill="DDD9C3" w:themeFill="background2" w:themeFillShade="E6"/>
            <w:noWrap/>
            <w:vAlign w:val="bottom"/>
            <w:hideMark/>
          </w:tcPr>
          <w:p w:rsidR="00AD2369" w:rsidRPr="00805A2D" w:rsidRDefault="00AD2369" w:rsidP="00577A32">
            <w:pPr>
              <w:jc w:val="right"/>
              <w:rPr>
                <w:color w:val="000000"/>
                <w:sz w:val="16"/>
                <w:szCs w:val="16"/>
              </w:rPr>
            </w:pPr>
            <w:r w:rsidRPr="00805A2D">
              <w:rPr>
                <w:color w:val="000000"/>
                <w:sz w:val="16"/>
                <w:szCs w:val="16"/>
              </w:rPr>
              <w:t> </w:t>
            </w:r>
          </w:p>
        </w:tc>
      </w:tr>
      <w:tr w:rsidR="0009269A" w:rsidRPr="00805A2D" w:rsidTr="0087584E">
        <w:trPr>
          <w:trHeight w:val="199"/>
        </w:trPr>
        <w:tc>
          <w:tcPr>
            <w:tcW w:w="425" w:type="dxa"/>
            <w:gridSpan w:val="2"/>
            <w:tcBorders>
              <w:top w:val="nil"/>
              <w:left w:val="single" w:sz="4" w:space="0" w:color="auto"/>
              <w:bottom w:val="single" w:sz="4" w:space="0" w:color="auto"/>
              <w:right w:val="single" w:sz="4" w:space="0" w:color="auto"/>
            </w:tcBorders>
            <w:shd w:val="clear" w:color="auto" w:fill="DDD9C3" w:themeFill="background2" w:themeFillShade="E6"/>
            <w:noWrap/>
            <w:vAlign w:val="bottom"/>
            <w:hideMark/>
          </w:tcPr>
          <w:p w:rsidR="00AD2369" w:rsidRPr="00805A2D" w:rsidRDefault="00AD2369" w:rsidP="00577A32">
            <w:pPr>
              <w:jc w:val="right"/>
              <w:rPr>
                <w:color w:val="000000"/>
                <w:sz w:val="16"/>
                <w:szCs w:val="16"/>
              </w:rPr>
            </w:pPr>
            <w:r w:rsidRPr="00805A2D">
              <w:rPr>
                <w:color w:val="000000"/>
                <w:sz w:val="16"/>
                <w:szCs w:val="16"/>
              </w:rPr>
              <w:t>…</w:t>
            </w:r>
          </w:p>
        </w:tc>
        <w:tc>
          <w:tcPr>
            <w:tcW w:w="860" w:type="dxa"/>
            <w:tcBorders>
              <w:top w:val="nil"/>
              <w:left w:val="nil"/>
              <w:bottom w:val="single" w:sz="4" w:space="0" w:color="auto"/>
              <w:right w:val="single" w:sz="4" w:space="0" w:color="auto"/>
            </w:tcBorders>
            <w:shd w:val="clear" w:color="auto" w:fill="DDD9C3" w:themeFill="background2" w:themeFillShade="E6"/>
            <w:noWrap/>
            <w:vAlign w:val="bottom"/>
            <w:hideMark/>
          </w:tcPr>
          <w:p w:rsidR="00AD2369" w:rsidRPr="00805A2D" w:rsidRDefault="00AD2369" w:rsidP="00577A32">
            <w:pPr>
              <w:rPr>
                <w:color w:val="000000"/>
                <w:sz w:val="16"/>
                <w:szCs w:val="16"/>
              </w:rPr>
            </w:pPr>
            <w:r w:rsidRPr="00805A2D">
              <w:rPr>
                <w:color w:val="000000"/>
                <w:sz w:val="16"/>
                <w:szCs w:val="16"/>
              </w:rPr>
              <w:t> </w:t>
            </w:r>
          </w:p>
        </w:tc>
        <w:tc>
          <w:tcPr>
            <w:tcW w:w="613" w:type="dxa"/>
            <w:tcBorders>
              <w:top w:val="nil"/>
              <w:left w:val="nil"/>
              <w:bottom w:val="single" w:sz="4" w:space="0" w:color="auto"/>
              <w:right w:val="single" w:sz="4" w:space="0" w:color="auto"/>
            </w:tcBorders>
            <w:shd w:val="clear" w:color="auto" w:fill="DDD9C3" w:themeFill="background2" w:themeFillShade="E6"/>
            <w:noWrap/>
            <w:vAlign w:val="bottom"/>
            <w:hideMark/>
          </w:tcPr>
          <w:p w:rsidR="00AD2369" w:rsidRPr="00805A2D" w:rsidRDefault="00AD2369" w:rsidP="00577A32">
            <w:pPr>
              <w:rPr>
                <w:color w:val="000000"/>
                <w:sz w:val="16"/>
                <w:szCs w:val="16"/>
              </w:rPr>
            </w:pPr>
            <w:r w:rsidRPr="00805A2D">
              <w:rPr>
                <w:color w:val="000000"/>
                <w:sz w:val="16"/>
                <w:szCs w:val="16"/>
              </w:rPr>
              <w:t> </w:t>
            </w:r>
          </w:p>
        </w:tc>
        <w:tc>
          <w:tcPr>
            <w:tcW w:w="843" w:type="dxa"/>
            <w:tcBorders>
              <w:top w:val="single" w:sz="4" w:space="0" w:color="auto"/>
              <w:left w:val="nil"/>
              <w:bottom w:val="single" w:sz="4" w:space="0" w:color="auto"/>
              <w:right w:val="single" w:sz="4" w:space="0" w:color="auto"/>
            </w:tcBorders>
            <w:shd w:val="clear" w:color="auto" w:fill="DDD9C3" w:themeFill="background2" w:themeFillShade="E6"/>
          </w:tcPr>
          <w:p w:rsidR="00AD2369" w:rsidRPr="00805A2D" w:rsidRDefault="00AD2369" w:rsidP="00577A32">
            <w:pPr>
              <w:rPr>
                <w:color w:val="000000"/>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rsidR="00AD2369" w:rsidRPr="00805A2D" w:rsidRDefault="00AD2369" w:rsidP="00577A32">
            <w:pPr>
              <w:rPr>
                <w:color w:val="000000"/>
                <w:sz w:val="16"/>
                <w:szCs w:val="16"/>
              </w:rPr>
            </w:pPr>
            <w:r w:rsidRPr="00805A2D">
              <w:rPr>
                <w:color w:val="000000"/>
                <w:sz w:val="16"/>
                <w:szCs w:val="16"/>
              </w:rPr>
              <w:t> </w:t>
            </w:r>
          </w:p>
        </w:tc>
        <w:tc>
          <w:tcPr>
            <w:tcW w:w="1349" w:type="dxa"/>
            <w:tcBorders>
              <w:top w:val="nil"/>
              <w:left w:val="nil"/>
              <w:bottom w:val="single" w:sz="4" w:space="0" w:color="auto"/>
              <w:right w:val="single" w:sz="4" w:space="0" w:color="auto"/>
            </w:tcBorders>
            <w:shd w:val="clear" w:color="auto" w:fill="DDD9C3" w:themeFill="background2" w:themeFillShade="E6"/>
            <w:noWrap/>
            <w:vAlign w:val="bottom"/>
            <w:hideMark/>
          </w:tcPr>
          <w:p w:rsidR="00AD2369" w:rsidRPr="00805A2D" w:rsidRDefault="00AD2369" w:rsidP="00577A32">
            <w:pPr>
              <w:rPr>
                <w:color w:val="000000"/>
                <w:sz w:val="16"/>
                <w:szCs w:val="16"/>
              </w:rPr>
            </w:pPr>
            <w:r w:rsidRPr="00805A2D">
              <w:rPr>
                <w:color w:val="000000"/>
                <w:sz w:val="16"/>
                <w:szCs w:val="16"/>
              </w:rPr>
              <w:t> </w:t>
            </w:r>
          </w:p>
        </w:tc>
        <w:tc>
          <w:tcPr>
            <w:tcW w:w="953" w:type="dxa"/>
            <w:tcBorders>
              <w:top w:val="nil"/>
              <w:left w:val="nil"/>
              <w:bottom w:val="single" w:sz="4" w:space="0" w:color="auto"/>
              <w:right w:val="single" w:sz="4" w:space="0" w:color="auto"/>
            </w:tcBorders>
            <w:shd w:val="clear" w:color="auto" w:fill="DDD9C3" w:themeFill="background2" w:themeFillShade="E6"/>
            <w:noWrap/>
            <w:vAlign w:val="bottom"/>
            <w:hideMark/>
          </w:tcPr>
          <w:p w:rsidR="00AD2369" w:rsidRPr="00805A2D" w:rsidRDefault="00AD2369" w:rsidP="00577A32">
            <w:pPr>
              <w:rPr>
                <w:color w:val="000000"/>
                <w:sz w:val="16"/>
                <w:szCs w:val="16"/>
              </w:rPr>
            </w:pPr>
            <w:r w:rsidRPr="00805A2D">
              <w:rPr>
                <w:color w:val="000000"/>
                <w:sz w:val="16"/>
                <w:szCs w:val="16"/>
              </w:rPr>
              <w:t> </w:t>
            </w:r>
          </w:p>
        </w:tc>
        <w:tc>
          <w:tcPr>
            <w:tcW w:w="900" w:type="dxa"/>
            <w:tcBorders>
              <w:top w:val="nil"/>
              <w:left w:val="nil"/>
              <w:bottom w:val="single" w:sz="4" w:space="0" w:color="auto"/>
              <w:right w:val="single" w:sz="4" w:space="0" w:color="auto"/>
            </w:tcBorders>
            <w:shd w:val="clear" w:color="auto" w:fill="DDD9C3" w:themeFill="background2" w:themeFillShade="E6"/>
            <w:noWrap/>
            <w:vAlign w:val="bottom"/>
            <w:hideMark/>
          </w:tcPr>
          <w:p w:rsidR="00AD2369" w:rsidRPr="00805A2D" w:rsidRDefault="00AD2369" w:rsidP="00577A32">
            <w:pPr>
              <w:rPr>
                <w:color w:val="000000"/>
                <w:sz w:val="16"/>
                <w:szCs w:val="16"/>
              </w:rPr>
            </w:pPr>
            <w:r w:rsidRPr="00805A2D">
              <w:rPr>
                <w:color w:val="000000"/>
                <w:sz w:val="16"/>
                <w:szCs w:val="16"/>
              </w:rPr>
              <w:t> </w:t>
            </w:r>
          </w:p>
        </w:tc>
        <w:tc>
          <w:tcPr>
            <w:tcW w:w="852" w:type="dxa"/>
            <w:tcBorders>
              <w:top w:val="nil"/>
              <w:left w:val="nil"/>
              <w:bottom w:val="single" w:sz="4" w:space="0" w:color="auto"/>
              <w:right w:val="single" w:sz="4" w:space="0" w:color="auto"/>
            </w:tcBorders>
            <w:shd w:val="clear" w:color="auto" w:fill="DDD9C3" w:themeFill="background2" w:themeFillShade="E6"/>
            <w:noWrap/>
            <w:vAlign w:val="bottom"/>
            <w:hideMark/>
          </w:tcPr>
          <w:p w:rsidR="00AD2369" w:rsidRPr="00805A2D" w:rsidRDefault="00AD2369" w:rsidP="00577A32">
            <w:pPr>
              <w:rPr>
                <w:color w:val="000000"/>
                <w:sz w:val="16"/>
                <w:szCs w:val="16"/>
              </w:rPr>
            </w:pPr>
            <w:r w:rsidRPr="00805A2D">
              <w:rPr>
                <w:color w:val="000000"/>
                <w:sz w:val="16"/>
                <w:szCs w:val="16"/>
              </w:rPr>
              <w:t> </w:t>
            </w:r>
          </w:p>
        </w:tc>
        <w:tc>
          <w:tcPr>
            <w:tcW w:w="860" w:type="dxa"/>
            <w:tcBorders>
              <w:top w:val="nil"/>
              <w:left w:val="nil"/>
              <w:bottom w:val="single" w:sz="4" w:space="0" w:color="auto"/>
              <w:right w:val="single" w:sz="4" w:space="0" w:color="auto"/>
            </w:tcBorders>
            <w:shd w:val="clear" w:color="auto" w:fill="DDD9C3" w:themeFill="background2" w:themeFillShade="E6"/>
            <w:noWrap/>
            <w:vAlign w:val="bottom"/>
            <w:hideMark/>
          </w:tcPr>
          <w:p w:rsidR="00AD2369" w:rsidRPr="00805A2D" w:rsidRDefault="00AD2369" w:rsidP="00577A32">
            <w:pPr>
              <w:jc w:val="right"/>
              <w:rPr>
                <w:color w:val="000000"/>
                <w:sz w:val="16"/>
                <w:szCs w:val="16"/>
              </w:rPr>
            </w:pPr>
            <w:r w:rsidRPr="00805A2D">
              <w:rPr>
                <w:color w:val="000000"/>
                <w:sz w:val="16"/>
                <w:szCs w:val="16"/>
              </w:rPr>
              <w:t> </w:t>
            </w:r>
          </w:p>
        </w:tc>
        <w:tc>
          <w:tcPr>
            <w:tcW w:w="908" w:type="dxa"/>
            <w:tcBorders>
              <w:top w:val="nil"/>
              <w:left w:val="nil"/>
              <w:bottom w:val="single" w:sz="4" w:space="0" w:color="auto"/>
              <w:right w:val="single" w:sz="4" w:space="0" w:color="auto"/>
            </w:tcBorders>
            <w:shd w:val="clear" w:color="auto" w:fill="DDD9C3" w:themeFill="background2" w:themeFillShade="E6"/>
            <w:noWrap/>
            <w:vAlign w:val="bottom"/>
            <w:hideMark/>
          </w:tcPr>
          <w:p w:rsidR="00AD2369" w:rsidRPr="00805A2D" w:rsidRDefault="00AD2369" w:rsidP="00577A32">
            <w:pPr>
              <w:jc w:val="right"/>
              <w:rPr>
                <w:color w:val="000000"/>
                <w:sz w:val="16"/>
                <w:szCs w:val="16"/>
              </w:rPr>
            </w:pPr>
            <w:r w:rsidRPr="00805A2D">
              <w:rPr>
                <w:color w:val="000000"/>
                <w:sz w:val="16"/>
                <w:szCs w:val="16"/>
              </w:rPr>
              <w:t> </w:t>
            </w:r>
          </w:p>
        </w:tc>
      </w:tr>
      <w:tr w:rsidR="0009269A" w:rsidRPr="00805A2D" w:rsidTr="0087584E">
        <w:trPr>
          <w:trHeight w:val="199"/>
        </w:trPr>
        <w:tc>
          <w:tcPr>
            <w:tcW w:w="425" w:type="dxa"/>
            <w:gridSpan w:val="2"/>
            <w:tcBorders>
              <w:top w:val="nil"/>
              <w:left w:val="single" w:sz="4" w:space="0" w:color="auto"/>
              <w:bottom w:val="single" w:sz="4" w:space="0" w:color="auto"/>
              <w:right w:val="single" w:sz="4" w:space="0" w:color="auto"/>
            </w:tcBorders>
            <w:shd w:val="clear" w:color="auto" w:fill="DDD9C3" w:themeFill="background2" w:themeFillShade="E6"/>
            <w:noWrap/>
            <w:vAlign w:val="bottom"/>
            <w:hideMark/>
          </w:tcPr>
          <w:p w:rsidR="00AD2369" w:rsidRPr="00805A2D" w:rsidRDefault="00AD2369" w:rsidP="00577A32">
            <w:pPr>
              <w:rPr>
                <w:color w:val="000000"/>
                <w:sz w:val="16"/>
                <w:szCs w:val="16"/>
              </w:rPr>
            </w:pPr>
            <w:r w:rsidRPr="00805A2D">
              <w:rPr>
                <w:color w:val="000000"/>
                <w:sz w:val="16"/>
                <w:szCs w:val="16"/>
              </w:rPr>
              <w:t> </w:t>
            </w:r>
          </w:p>
        </w:tc>
        <w:tc>
          <w:tcPr>
            <w:tcW w:w="860" w:type="dxa"/>
            <w:tcBorders>
              <w:top w:val="nil"/>
              <w:left w:val="nil"/>
              <w:bottom w:val="single" w:sz="4" w:space="0" w:color="auto"/>
              <w:right w:val="single" w:sz="4" w:space="0" w:color="auto"/>
            </w:tcBorders>
            <w:shd w:val="clear" w:color="auto" w:fill="DDD9C3" w:themeFill="background2" w:themeFillShade="E6"/>
            <w:noWrap/>
            <w:vAlign w:val="bottom"/>
            <w:hideMark/>
          </w:tcPr>
          <w:p w:rsidR="00AD2369" w:rsidRPr="00805A2D" w:rsidRDefault="00AD2369" w:rsidP="00577A32">
            <w:pPr>
              <w:rPr>
                <w:color w:val="000000"/>
                <w:sz w:val="16"/>
                <w:szCs w:val="16"/>
              </w:rPr>
            </w:pPr>
            <w:r w:rsidRPr="00805A2D">
              <w:rPr>
                <w:color w:val="000000"/>
                <w:sz w:val="16"/>
                <w:szCs w:val="16"/>
              </w:rPr>
              <w:t> </w:t>
            </w:r>
          </w:p>
        </w:tc>
        <w:tc>
          <w:tcPr>
            <w:tcW w:w="613" w:type="dxa"/>
            <w:tcBorders>
              <w:top w:val="nil"/>
              <w:left w:val="nil"/>
              <w:bottom w:val="single" w:sz="4" w:space="0" w:color="auto"/>
              <w:right w:val="single" w:sz="4" w:space="0" w:color="auto"/>
            </w:tcBorders>
            <w:shd w:val="clear" w:color="auto" w:fill="DDD9C3" w:themeFill="background2" w:themeFillShade="E6"/>
            <w:noWrap/>
            <w:vAlign w:val="bottom"/>
            <w:hideMark/>
          </w:tcPr>
          <w:p w:rsidR="00AD2369" w:rsidRPr="00805A2D" w:rsidRDefault="00AD2369" w:rsidP="00577A32">
            <w:pPr>
              <w:rPr>
                <w:color w:val="000000"/>
                <w:sz w:val="16"/>
                <w:szCs w:val="16"/>
              </w:rPr>
            </w:pPr>
            <w:r w:rsidRPr="00805A2D">
              <w:rPr>
                <w:color w:val="000000"/>
                <w:sz w:val="16"/>
                <w:szCs w:val="16"/>
              </w:rPr>
              <w:t> </w:t>
            </w:r>
          </w:p>
        </w:tc>
        <w:tc>
          <w:tcPr>
            <w:tcW w:w="843" w:type="dxa"/>
            <w:tcBorders>
              <w:top w:val="single" w:sz="4" w:space="0" w:color="auto"/>
              <w:left w:val="nil"/>
              <w:bottom w:val="single" w:sz="4" w:space="0" w:color="auto"/>
              <w:right w:val="single" w:sz="4" w:space="0" w:color="auto"/>
            </w:tcBorders>
            <w:shd w:val="clear" w:color="auto" w:fill="DDD9C3" w:themeFill="background2" w:themeFillShade="E6"/>
          </w:tcPr>
          <w:p w:rsidR="00AD2369" w:rsidRPr="00805A2D" w:rsidRDefault="00AD2369" w:rsidP="00577A32">
            <w:pPr>
              <w:rPr>
                <w:color w:val="000000"/>
                <w:sz w:val="16"/>
                <w:szCs w:val="16"/>
              </w:rPr>
            </w:pPr>
          </w:p>
        </w:tc>
        <w:tc>
          <w:tcPr>
            <w:tcW w:w="900"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bottom"/>
            <w:hideMark/>
          </w:tcPr>
          <w:p w:rsidR="00AD2369" w:rsidRPr="00805A2D" w:rsidRDefault="00AD2369" w:rsidP="00577A32">
            <w:pPr>
              <w:rPr>
                <w:color w:val="000000"/>
                <w:sz w:val="16"/>
                <w:szCs w:val="16"/>
              </w:rPr>
            </w:pPr>
            <w:r w:rsidRPr="00805A2D">
              <w:rPr>
                <w:color w:val="000000"/>
                <w:sz w:val="16"/>
                <w:szCs w:val="16"/>
              </w:rPr>
              <w:t> </w:t>
            </w:r>
          </w:p>
        </w:tc>
        <w:tc>
          <w:tcPr>
            <w:tcW w:w="1349" w:type="dxa"/>
            <w:tcBorders>
              <w:top w:val="nil"/>
              <w:left w:val="nil"/>
              <w:bottom w:val="single" w:sz="4" w:space="0" w:color="auto"/>
              <w:right w:val="single" w:sz="4" w:space="0" w:color="auto"/>
            </w:tcBorders>
            <w:shd w:val="clear" w:color="auto" w:fill="DDD9C3" w:themeFill="background2" w:themeFillShade="E6"/>
            <w:noWrap/>
            <w:vAlign w:val="bottom"/>
            <w:hideMark/>
          </w:tcPr>
          <w:p w:rsidR="00AD2369" w:rsidRPr="00805A2D" w:rsidRDefault="00AD2369" w:rsidP="00577A32">
            <w:pPr>
              <w:rPr>
                <w:color w:val="000000"/>
                <w:sz w:val="16"/>
                <w:szCs w:val="16"/>
              </w:rPr>
            </w:pPr>
            <w:r w:rsidRPr="00805A2D">
              <w:rPr>
                <w:color w:val="000000"/>
                <w:sz w:val="16"/>
                <w:szCs w:val="16"/>
              </w:rPr>
              <w:t> </w:t>
            </w:r>
          </w:p>
        </w:tc>
        <w:tc>
          <w:tcPr>
            <w:tcW w:w="953" w:type="dxa"/>
            <w:tcBorders>
              <w:top w:val="nil"/>
              <w:left w:val="nil"/>
              <w:bottom w:val="single" w:sz="4" w:space="0" w:color="auto"/>
              <w:right w:val="single" w:sz="4" w:space="0" w:color="auto"/>
            </w:tcBorders>
            <w:shd w:val="clear" w:color="auto" w:fill="DDD9C3" w:themeFill="background2" w:themeFillShade="E6"/>
            <w:noWrap/>
            <w:vAlign w:val="bottom"/>
            <w:hideMark/>
          </w:tcPr>
          <w:p w:rsidR="00AD2369" w:rsidRPr="00805A2D" w:rsidRDefault="00AD2369" w:rsidP="00577A32">
            <w:pPr>
              <w:rPr>
                <w:color w:val="000000"/>
                <w:sz w:val="16"/>
                <w:szCs w:val="16"/>
              </w:rPr>
            </w:pPr>
            <w:r w:rsidRPr="00805A2D">
              <w:rPr>
                <w:color w:val="000000"/>
                <w:sz w:val="16"/>
                <w:szCs w:val="16"/>
              </w:rPr>
              <w:t> </w:t>
            </w:r>
            <w:r w:rsidRPr="00805A2D">
              <w:rPr>
                <w:b/>
                <w:bCs/>
                <w:color w:val="000000"/>
                <w:sz w:val="16"/>
                <w:szCs w:val="16"/>
              </w:rPr>
              <w:t xml:space="preserve"> TOPLAM</w:t>
            </w:r>
          </w:p>
        </w:tc>
        <w:tc>
          <w:tcPr>
            <w:tcW w:w="900" w:type="dxa"/>
            <w:tcBorders>
              <w:top w:val="nil"/>
              <w:left w:val="nil"/>
              <w:bottom w:val="single" w:sz="4" w:space="0" w:color="auto"/>
              <w:right w:val="single" w:sz="4" w:space="0" w:color="auto"/>
            </w:tcBorders>
            <w:shd w:val="clear" w:color="auto" w:fill="DDD9C3" w:themeFill="background2" w:themeFillShade="E6"/>
            <w:noWrap/>
            <w:vAlign w:val="bottom"/>
            <w:hideMark/>
          </w:tcPr>
          <w:p w:rsidR="00AD2369" w:rsidRPr="00805A2D" w:rsidRDefault="00AD2369" w:rsidP="00577A32">
            <w:pPr>
              <w:rPr>
                <w:color w:val="000000"/>
                <w:sz w:val="16"/>
                <w:szCs w:val="16"/>
              </w:rPr>
            </w:pPr>
            <w:r w:rsidRPr="00805A2D">
              <w:rPr>
                <w:color w:val="000000"/>
                <w:sz w:val="16"/>
                <w:szCs w:val="16"/>
              </w:rPr>
              <w:t> 720.000,00</w:t>
            </w:r>
          </w:p>
        </w:tc>
        <w:tc>
          <w:tcPr>
            <w:tcW w:w="852" w:type="dxa"/>
            <w:tcBorders>
              <w:top w:val="nil"/>
              <w:left w:val="nil"/>
              <w:bottom w:val="single" w:sz="4" w:space="0" w:color="auto"/>
              <w:right w:val="single" w:sz="4" w:space="0" w:color="auto"/>
            </w:tcBorders>
            <w:shd w:val="clear" w:color="auto" w:fill="DDD9C3" w:themeFill="background2" w:themeFillShade="E6"/>
            <w:noWrap/>
            <w:vAlign w:val="bottom"/>
            <w:hideMark/>
          </w:tcPr>
          <w:p w:rsidR="00AD2369" w:rsidRPr="00805A2D" w:rsidRDefault="00AD2369" w:rsidP="00577A32">
            <w:pPr>
              <w:rPr>
                <w:b/>
                <w:bCs/>
                <w:color w:val="000000"/>
                <w:sz w:val="16"/>
                <w:szCs w:val="16"/>
              </w:rPr>
            </w:pPr>
          </w:p>
        </w:tc>
        <w:tc>
          <w:tcPr>
            <w:tcW w:w="860" w:type="dxa"/>
            <w:tcBorders>
              <w:top w:val="nil"/>
              <w:left w:val="nil"/>
              <w:bottom w:val="single" w:sz="4" w:space="0" w:color="auto"/>
              <w:right w:val="single" w:sz="4" w:space="0" w:color="auto"/>
            </w:tcBorders>
            <w:shd w:val="clear" w:color="auto" w:fill="DDD9C3" w:themeFill="background2" w:themeFillShade="E6"/>
            <w:noWrap/>
            <w:vAlign w:val="bottom"/>
            <w:hideMark/>
          </w:tcPr>
          <w:p w:rsidR="00AD2369" w:rsidRPr="00805A2D" w:rsidRDefault="00AD2369" w:rsidP="00577A32">
            <w:pPr>
              <w:jc w:val="right"/>
              <w:rPr>
                <w:b/>
                <w:color w:val="000000"/>
                <w:sz w:val="16"/>
                <w:szCs w:val="16"/>
              </w:rPr>
            </w:pPr>
            <w:r w:rsidRPr="00805A2D">
              <w:rPr>
                <w:b/>
                <w:color w:val="000000"/>
                <w:sz w:val="16"/>
                <w:szCs w:val="16"/>
              </w:rPr>
              <w:t xml:space="preserve">111.125,00  </w:t>
            </w:r>
          </w:p>
        </w:tc>
        <w:tc>
          <w:tcPr>
            <w:tcW w:w="908" w:type="dxa"/>
            <w:tcBorders>
              <w:top w:val="nil"/>
              <w:left w:val="nil"/>
              <w:bottom w:val="single" w:sz="4" w:space="0" w:color="auto"/>
              <w:right w:val="single" w:sz="4" w:space="0" w:color="auto"/>
            </w:tcBorders>
            <w:shd w:val="clear" w:color="auto" w:fill="DDD9C3" w:themeFill="background2" w:themeFillShade="E6"/>
            <w:noWrap/>
            <w:vAlign w:val="bottom"/>
            <w:hideMark/>
          </w:tcPr>
          <w:p w:rsidR="00AD2369" w:rsidRPr="00805A2D" w:rsidRDefault="00AD2369" w:rsidP="00577A32">
            <w:pPr>
              <w:jc w:val="right"/>
              <w:rPr>
                <w:b/>
                <w:color w:val="000000"/>
                <w:sz w:val="16"/>
                <w:szCs w:val="16"/>
              </w:rPr>
            </w:pPr>
            <w:r w:rsidRPr="00805A2D">
              <w:rPr>
                <w:b/>
                <w:color w:val="000000"/>
                <w:sz w:val="16"/>
                <w:szCs w:val="16"/>
              </w:rPr>
              <w:t>608.875,00</w:t>
            </w:r>
          </w:p>
        </w:tc>
      </w:tr>
      <w:tr w:rsidR="0009269A" w:rsidRPr="00805A2D" w:rsidTr="0087584E">
        <w:trPr>
          <w:trHeight w:val="60"/>
        </w:trPr>
        <w:tc>
          <w:tcPr>
            <w:tcW w:w="425" w:type="dxa"/>
            <w:gridSpan w:val="2"/>
            <w:tcBorders>
              <w:top w:val="nil"/>
              <w:left w:val="single" w:sz="4" w:space="0" w:color="auto"/>
              <w:bottom w:val="nil"/>
              <w:right w:val="nil"/>
            </w:tcBorders>
            <w:shd w:val="clear" w:color="auto" w:fill="DDD9C3" w:themeFill="background2" w:themeFillShade="E6"/>
            <w:noWrap/>
            <w:vAlign w:val="bottom"/>
            <w:hideMark/>
          </w:tcPr>
          <w:p w:rsidR="00AD2369" w:rsidRPr="00805A2D" w:rsidRDefault="00AD2369" w:rsidP="00577A32">
            <w:pPr>
              <w:rPr>
                <w:color w:val="000000"/>
                <w:sz w:val="16"/>
                <w:szCs w:val="16"/>
              </w:rPr>
            </w:pPr>
          </w:p>
        </w:tc>
        <w:tc>
          <w:tcPr>
            <w:tcW w:w="860" w:type="dxa"/>
            <w:tcBorders>
              <w:top w:val="nil"/>
              <w:left w:val="nil"/>
              <w:bottom w:val="nil"/>
              <w:right w:val="nil"/>
            </w:tcBorders>
            <w:shd w:val="clear" w:color="auto" w:fill="DDD9C3" w:themeFill="background2" w:themeFillShade="E6"/>
            <w:noWrap/>
            <w:vAlign w:val="bottom"/>
            <w:hideMark/>
          </w:tcPr>
          <w:p w:rsidR="00AD2369" w:rsidRPr="00805A2D" w:rsidRDefault="00AD2369" w:rsidP="00577A32">
            <w:pPr>
              <w:rPr>
                <w:color w:val="000000"/>
                <w:sz w:val="16"/>
                <w:szCs w:val="16"/>
              </w:rPr>
            </w:pPr>
          </w:p>
        </w:tc>
        <w:tc>
          <w:tcPr>
            <w:tcW w:w="613" w:type="dxa"/>
            <w:tcBorders>
              <w:top w:val="nil"/>
              <w:left w:val="nil"/>
              <w:bottom w:val="nil"/>
              <w:right w:val="nil"/>
            </w:tcBorders>
            <w:shd w:val="clear" w:color="auto" w:fill="DDD9C3" w:themeFill="background2" w:themeFillShade="E6"/>
            <w:noWrap/>
            <w:vAlign w:val="bottom"/>
            <w:hideMark/>
          </w:tcPr>
          <w:p w:rsidR="00AD2369" w:rsidRPr="00805A2D" w:rsidRDefault="00AD2369" w:rsidP="00577A32">
            <w:pPr>
              <w:rPr>
                <w:color w:val="000000"/>
                <w:sz w:val="16"/>
                <w:szCs w:val="16"/>
              </w:rPr>
            </w:pPr>
          </w:p>
        </w:tc>
        <w:tc>
          <w:tcPr>
            <w:tcW w:w="843" w:type="dxa"/>
            <w:tcBorders>
              <w:top w:val="nil"/>
              <w:left w:val="nil"/>
              <w:bottom w:val="nil"/>
              <w:right w:val="nil"/>
            </w:tcBorders>
            <w:shd w:val="clear" w:color="auto" w:fill="DDD9C3" w:themeFill="background2" w:themeFillShade="E6"/>
          </w:tcPr>
          <w:p w:rsidR="00AD2369" w:rsidRPr="00805A2D" w:rsidRDefault="00AD2369" w:rsidP="00577A32">
            <w:pPr>
              <w:rPr>
                <w:color w:val="000000"/>
                <w:sz w:val="16"/>
                <w:szCs w:val="16"/>
              </w:rPr>
            </w:pPr>
          </w:p>
        </w:tc>
        <w:tc>
          <w:tcPr>
            <w:tcW w:w="900" w:type="dxa"/>
            <w:tcBorders>
              <w:top w:val="nil"/>
              <w:left w:val="nil"/>
              <w:bottom w:val="nil"/>
              <w:right w:val="nil"/>
            </w:tcBorders>
            <w:shd w:val="clear" w:color="auto" w:fill="DDD9C3" w:themeFill="background2" w:themeFillShade="E6"/>
            <w:noWrap/>
            <w:vAlign w:val="bottom"/>
            <w:hideMark/>
          </w:tcPr>
          <w:p w:rsidR="00AD2369" w:rsidRPr="00805A2D" w:rsidRDefault="00AD2369" w:rsidP="00577A32">
            <w:pPr>
              <w:rPr>
                <w:color w:val="000000"/>
                <w:sz w:val="16"/>
                <w:szCs w:val="16"/>
              </w:rPr>
            </w:pPr>
          </w:p>
        </w:tc>
        <w:tc>
          <w:tcPr>
            <w:tcW w:w="1349" w:type="dxa"/>
            <w:tcBorders>
              <w:top w:val="nil"/>
              <w:left w:val="nil"/>
              <w:bottom w:val="nil"/>
              <w:right w:val="nil"/>
            </w:tcBorders>
            <w:shd w:val="clear" w:color="auto" w:fill="DDD9C3" w:themeFill="background2" w:themeFillShade="E6"/>
            <w:noWrap/>
            <w:vAlign w:val="bottom"/>
            <w:hideMark/>
          </w:tcPr>
          <w:p w:rsidR="00AD2369" w:rsidRPr="00805A2D" w:rsidRDefault="00AD2369" w:rsidP="00577A32">
            <w:pPr>
              <w:rPr>
                <w:color w:val="000000"/>
                <w:sz w:val="16"/>
                <w:szCs w:val="16"/>
              </w:rPr>
            </w:pPr>
          </w:p>
        </w:tc>
        <w:tc>
          <w:tcPr>
            <w:tcW w:w="953" w:type="dxa"/>
            <w:tcBorders>
              <w:top w:val="nil"/>
              <w:left w:val="nil"/>
              <w:bottom w:val="nil"/>
              <w:right w:val="nil"/>
            </w:tcBorders>
            <w:shd w:val="clear" w:color="auto" w:fill="DDD9C3" w:themeFill="background2" w:themeFillShade="E6"/>
            <w:noWrap/>
            <w:vAlign w:val="bottom"/>
            <w:hideMark/>
          </w:tcPr>
          <w:p w:rsidR="00AD2369" w:rsidRPr="00805A2D" w:rsidRDefault="00AD2369" w:rsidP="00577A32">
            <w:pPr>
              <w:rPr>
                <w:color w:val="000000"/>
                <w:sz w:val="16"/>
                <w:szCs w:val="16"/>
              </w:rPr>
            </w:pPr>
          </w:p>
        </w:tc>
        <w:tc>
          <w:tcPr>
            <w:tcW w:w="900" w:type="dxa"/>
            <w:tcBorders>
              <w:top w:val="nil"/>
              <w:left w:val="nil"/>
              <w:bottom w:val="nil"/>
              <w:right w:val="nil"/>
            </w:tcBorders>
            <w:shd w:val="clear" w:color="auto" w:fill="DDD9C3" w:themeFill="background2" w:themeFillShade="E6"/>
            <w:noWrap/>
            <w:vAlign w:val="bottom"/>
            <w:hideMark/>
          </w:tcPr>
          <w:p w:rsidR="00AD2369" w:rsidRPr="00805A2D" w:rsidRDefault="00AD2369" w:rsidP="00577A32">
            <w:pPr>
              <w:rPr>
                <w:color w:val="000000"/>
                <w:sz w:val="16"/>
                <w:szCs w:val="16"/>
              </w:rPr>
            </w:pPr>
          </w:p>
        </w:tc>
        <w:tc>
          <w:tcPr>
            <w:tcW w:w="852" w:type="dxa"/>
            <w:tcBorders>
              <w:top w:val="nil"/>
              <w:left w:val="nil"/>
              <w:bottom w:val="nil"/>
              <w:right w:val="nil"/>
            </w:tcBorders>
            <w:shd w:val="clear" w:color="auto" w:fill="DDD9C3" w:themeFill="background2" w:themeFillShade="E6"/>
            <w:noWrap/>
            <w:vAlign w:val="bottom"/>
            <w:hideMark/>
          </w:tcPr>
          <w:p w:rsidR="00AD2369" w:rsidRPr="00805A2D" w:rsidRDefault="00AD2369" w:rsidP="00577A32">
            <w:pPr>
              <w:rPr>
                <w:color w:val="000000"/>
                <w:sz w:val="16"/>
                <w:szCs w:val="16"/>
              </w:rPr>
            </w:pPr>
          </w:p>
        </w:tc>
        <w:tc>
          <w:tcPr>
            <w:tcW w:w="860" w:type="dxa"/>
            <w:tcBorders>
              <w:top w:val="nil"/>
              <w:left w:val="nil"/>
              <w:bottom w:val="nil"/>
              <w:right w:val="nil"/>
            </w:tcBorders>
            <w:shd w:val="clear" w:color="auto" w:fill="DDD9C3" w:themeFill="background2" w:themeFillShade="E6"/>
            <w:noWrap/>
            <w:vAlign w:val="bottom"/>
            <w:hideMark/>
          </w:tcPr>
          <w:p w:rsidR="00AD2369" w:rsidRPr="00805A2D" w:rsidRDefault="00AD2369" w:rsidP="00577A32">
            <w:pPr>
              <w:rPr>
                <w:color w:val="000000"/>
                <w:sz w:val="16"/>
                <w:szCs w:val="16"/>
              </w:rPr>
            </w:pPr>
          </w:p>
        </w:tc>
        <w:tc>
          <w:tcPr>
            <w:tcW w:w="908" w:type="dxa"/>
            <w:tcBorders>
              <w:top w:val="nil"/>
              <w:left w:val="nil"/>
              <w:bottom w:val="nil"/>
              <w:right w:val="single" w:sz="4" w:space="0" w:color="auto"/>
            </w:tcBorders>
            <w:shd w:val="clear" w:color="auto" w:fill="DDD9C3" w:themeFill="background2" w:themeFillShade="E6"/>
            <w:noWrap/>
            <w:vAlign w:val="bottom"/>
            <w:hideMark/>
          </w:tcPr>
          <w:p w:rsidR="00AD2369" w:rsidRPr="00805A2D" w:rsidRDefault="00AD2369" w:rsidP="00577A32">
            <w:pPr>
              <w:rPr>
                <w:color w:val="000000"/>
                <w:sz w:val="16"/>
                <w:szCs w:val="16"/>
              </w:rPr>
            </w:pPr>
          </w:p>
        </w:tc>
      </w:tr>
      <w:tr w:rsidR="00E73EC2" w:rsidRPr="00805A2D" w:rsidTr="0087584E">
        <w:trPr>
          <w:trHeight w:val="339"/>
        </w:trPr>
        <w:tc>
          <w:tcPr>
            <w:tcW w:w="2741" w:type="dxa"/>
            <w:gridSpan w:val="5"/>
            <w:tcBorders>
              <w:top w:val="nil"/>
              <w:left w:val="single" w:sz="4" w:space="0" w:color="auto"/>
              <w:bottom w:val="nil"/>
              <w:right w:val="nil"/>
            </w:tcBorders>
            <w:shd w:val="clear" w:color="auto" w:fill="DDD9C3" w:themeFill="background2" w:themeFillShade="E6"/>
            <w:noWrap/>
            <w:vAlign w:val="bottom"/>
            <w:hideMark/>
          </w:tcPr>
          <w:p w:rsidR="00AD2369" w:rsidRPr="00805A2D" w:rsidRDefault="00AD2369" w:rsidP="00577A32">
            <w:pPr>
              <w:rPr>
                <w:color w:val="000000"/>
                <w:sz w:val="16"/>
                <w:szCs w:val="16"/>
              </w:rPr>
            </w:pPr>
            <w:r w:rsidRPr="00805A2D">
              <w:rPr>
                <w:b/>
                <w:bCs/>
                <w:color w:val="000000"/>
                <w:sz w:val="16"/>
                <w:szCs w:val="16"/>
              </w:rPr>
              <w:t>Tabloya İlişkin Açıklamalar;</w:t>
            </w:r>
          </w:p>
        </w:tc>
        <w:tc>
          <w:tcPr>
            <w:tcW w:w="900" w:type="dxa"/>
            <w:tcBorders>
              <w:top w:val="nil"/>
              <w:left w:val="nil"/>
              <w:bottom w:val="nil"/>
              <w:right w:val="nil"/>
            </w:tcBorders>
            <w:shd w:val="clear" w:color="auto" w:fill="DDD9C3" w:themeFill="background2" w:themeFillShade="E6"/>
            <w:noWrap/>
            <w:vAlign w:val="bottom"/>
            <w:hideMark/>
          </w:tcPr>
          <w:p w:rsidR="00AD2369" w:rsidRPr="00805A2D" w:rsidRDefault="00AD2369" w:rsidP="00577A32">
            <w:pPr>
              <w:rPr>
                <w:color w:val="000000"/>
                <w:sz w:val="16"/>
                <w:szCs w:val="16"/>
              </w:rPr>
            </w:pPr>
          </w:p>
        </w:tc>
        <w:tc>
          <w:tcPr>
            <w:tcW w:w="1349" w:type="dxa"/>
            <w:tcBorders>
              <w:top w:val="nil"/>
              <w:left w:val="nil"/>
              <w:bottom w:val="nil"/>
              <w:right w:val="nil"/>
            </w:tcBorders>
            <w:shd w:val="clear" w:color="auto" w:fill="DDD9C3" w:themeFill="background2" w:themeFillShade="E6"/>
            <w:noWrap/>
            <w:vAlign w:val="bottom"/>
            <w:hideMark/>
          </w:tcPr>
          <w:p w:rsidR="00AD2369" w:rsidRPr="00805A2D" w:rsidRDefault="00AD2369" w:rsidP="00577A32">
            <w:pPr>
              <w:rPr>
                <w:color w:val="000000"/>
                <w:sz w:val="16"/>
                <w:szCs w:val="16"/>
              </w:rPr>
            </w:pPr>
          </w:p>
        </w:tc>
        <w:tc>
          <w:tcPr>
            <w:tcW w:w="953" w:type="dxa"/>
            <w:tcBorders>
              <w:top w:val="nil"/>
              <w:left w:val="nil"/>
              <w:bottom w:val="nil"/>
              <w:right w:val="nil"/>
            </w:tcBorders>
            <w:shd w:val="clear" w:color="auto" w:fill="DDD9C3" w:themeFill="background2" w:themeFillShade="E6"/>
            <w:noWrap/>
            <w:vAlign w:val="bottom"/>
            <w:hideMark/>
          </w:tcPr>
          <w:p w:rsidR="00AD2369" w:rsidRPr="00805A2D" w:rsidRDefault="00AD2369" w:rsidP="00577A32">
            <w:pPr>
              <w:rPr>
                <w:color w:val="000000"/>
                <w:sz w:val="16"/>
                <w:szCs w:val="16"/>
              </w:rPr>
            </w:pPr>
          </w:p>
        </w:tc>
        <w:tc>
          <w:tcPr>
            <w:tcW w:w="900" w:type="dxa"/>
            <w:tcBorders>
              <w:top w:val="nil"/>
              <w:left w:val="nil"/>
              <w:bottom w:val="nil"/>
              <w:right w:val="nil"/>
            </w:tcBorders>
            <w:shd w:val="clear" w:color="auto" w:fill="DDD9C3" w:themeFill="background2" w:themeFillShade="E6"/>
            <w:noWrap/>
            <w:vAlign w:val="bottom"/>
            <w:hideMark/>
          </w:tcPr>
          <w:p w:rsidR="00AD2369" w:rsidRPr="00805A2D" w:rsidRDefault="00AD2369" w:rsidP="00577A32">
            <w:pPr>
              <w:rPr>
                <w:color w:val="000000"/>
                <w:sz w:val="16"/>
                <w:szCs w:val="16"/>
              </w:rPr>
            </w:pPr>
          </w:p>
        </w:tc>
        <w:tc>
          <w:tcPr>
            <w:tcW w:w="852" w:type="dxa"/>
            <w:tcBorders>
              <w:top w:val="nil"/>
              <w:left w:val="nil"/>
              <w:bottom w:val="nil"/>
              <w:right w:val="nil"/>
            </w:tcBorders>
            <w:shd w:val="clear" w:color="auto" w:fill="DDD9C3" w:themeFill="background2" w:themeFillShade="E6"/>
            <w:noWrap/>
            <w:vAlign w:val="bottom"/>
            <w:hideMark/>
          </w:tcPr>
          <w:p w:rsidR="00AD2369" w:rsidRPr="00805A2D" w:rsidRDefault="00AD2369" w:rsidP="00577A32">
            <w:pPr>
              <w:rPr>
                <w:color w:val="000000"/>
                <w:sz w:val="16"/>
                <w:szCs w:val="16"/>
              </w:rPr>
            </w:pPr>
          </w:p>
        </w:tc>
        <w:tc>
          <w:tcPr>
            <w:tcW w:w="860" w:type="dxa"/>
            <w:tcBorders>
              <w:top w:val="nil"/>
              <w:left w:val="nil"/>
              <w:bottom w:val="nil"/>
              <w:right w:val="nil"/>
            </w:tcBorders>
            <w:shd w:val="clear" w:color="auto" w:fill="DDD9C3" w:themeFill="background2" w:themeFillShade="E6"/>
            <w:noWrap/>
            <w:vAlign w:val="bottom"/>
            <w:hideMark/>
          </w:tcPr>
          <w:p w:rsidR="00AD2369" w:rsidRPr="00805A2D" w:rsidRDefault="00AD2369" w:rsidP="00577A32">
            <w:pPr>
              <w:rPr>
                <w:color w:val="000000"/>
                <w:sz w:val="16"/>
                <w:szCs w:val="16"/>
              </w:rPr>
            </w:pPr>
          </w:p>
        </w:tc>
        <w:tc>
          <w:tcPr>
            <w:tcW w:w="908" w:type="dxa"/>
            <w:tcBorders>
              <w:top w:val="nil"/>
              <w:left w:val="nil"/>
              <w:bottom w:val="nil"/>
              <w:right w:val="single" w:sz="4" w:space="0" w:color="auto"/>
            </w:tcBorders>
            <w:shd w:val="clear" w:color="auto" w:fill="DDD9C3" w:themeFill="background2" w:themeFillShade="E6"/>
            <w:noWrap/>
            <w:vAlign w:val="bottom"/>
            <w:hideMark/>
          </w:tcPr>
          <w:p w:rsidR="00AD2369" w:rsidRPr="00805A2D" w:rsidRDefault="00AD2369" w:rsidP="00577A32">
            <w:pPr>
              <w:rPr>
                <w:color w:val="000000"/>
                <w:sz w:val="16"/>
                <w:szCs w:val="16"/>
              </w:rPr>
            </w:pPr>
          </w:p>
        </w:tc>
      </w:tr>
      <w:tr w:rsidR="00AD2369" w:rsidRPr="00805A2D" w:rsidTr="0087584E">
        <w:trPr>
          <w:trHeight w:val="330"/>
        </w:trPr>
        <w:tc>
          <w:tcPr>
            <w:tcW w:w="210" w:type="dxa"/>
            <w:tcBorders>
              <w:top w:val="nil"/>
              <w:left w:val="single" w:sz="4" w:space="0" w:color="auto"/>
              <w:bottom w:val="nil"/>
              <w:right w:val="single" w:sz="4" w:space="0" w:color="auto"/>
            </w:tcBorders>
            <w:shd w:val="clear" w:color="auto" w:fill="DDD9C3" w:themeFill="background2" w:themeFillShade="E6"/>
          </w:tcPr>
          <w:p w:rsidR="00AD2369" w:rsidRPr="00805A2D" w:rsidRDefault="00AD2369" w:rsidP="00577A32">
            <w:pPr>
              <w:rPr>
                <w:color w:val="000000"/>
                <w:sz w:val="16"/>
                <w:szCs w:val="16"/>
              </w:rPr>
            </w:pPr>
          </w:p>
        </w:tc>
        <w:tc>
          <w:tcPr>
            <w:tcW w:w="9253" w:type="dxa"/>
            <w:gridSpan w:val="11"/>
            <w:tcBorders>
              <w:top w:val="nil"/>
              <w:left w:val="single" w:sz="4" w:space="0" w:color="auto"/>
              <w:bottom w:val="nil"/>
              <w:right w:val="single" w:sz="4" w:space="0" w:color="auto"/>
            </w:tcBorders>
            <w:shd w:val="clear" w:color="auto" w:fill="DDD9C3" w:themeFill="background2" w:themeFillShade="E6"/>
            <w:vAlign w:val="bottom"/>
            <w:hideMark/>
          </w:tcPr>
          <w:p w:rsidR="00AD2369" w:rsidRDefault="00AD2369" w:rsidP="00577A32">
            <w:pPr>
              <w:rPr>
                <w:rFonts w:ascii="Calibri" w:hAnsi="Calibri"/>
                <w:color w:val="000000"/>
                <w:sz w:val="18"/>
                <w:szCs w:val="18"/>
              </w:rPr>
            </w:pPr>
            <w:r>
              <w:rPr>
                <w:rFonts w:ascii="Calibri" w:hAnsi="Calibri"/>
                <w:color w:val="000000"/>
                <w:sz w:val="18"/>
                <w:szCs w:val="18"/>
              </w:rPr>
              <w:t>* BKK uyarınca vade tarihi olmayan alımlarda muhasebe kayıtlarına alınma tarihi esas alınacağından, muhasebe kayıt bilgisi ilgili döner sermaye saymanlığından öğrenilerek doldurulur.</w:t>
            </w:r>
          </w:p>
        </w:tc>
      </w:tr>
      <w:tr w:rsidR="00AD2369" w:rsidRPr="00805A2D" w:rsidTr="0087584E">
        <w:trPr>
          <w:trHeight w:val="269"/>
        </w:trPr>
        <w:tc>
          <w:tcPr>
            <w:tcW w:w="210" w:type="dxa"/>
            <w:tcBorders>
              <w:top w:val="nil"/>
              <w:left w:val="single" w:sz="4" w:space="0" w:color="auto"/>
              <w:bottom w:val="nil"/>
              <w:right w:val="single" w:sz="4" w:space="0" w:color="auto"/>
            </w:tcBorders>
            <w:shd w:val="clear" w:color="auto" w:fill="DDD9C3" w:themeFill="background2" w:themeFillShade="E6"/>
          </w:tcPr>
          <w:p w:rsidR="00AD2369" w:rsidRPr="00805A2D" w:rsidRDefault="00AD2369" w:rsidP="00577A32">
            <w:pPr>
              <w:rPr>
                <w:color w:val="000000"/>
                <w:sz w:val="16"/>
                <w:szCs w:val="16"/>
              </w:rPr>
            </w:pPr>
          </w:p>
        </w:tc>
        <w:tc>
          <w:tcPr>
            <w:tcW w:w="9253" w:type="dxa"/>
            <w:gridSpan w:val="11"/>
            <w:tcBorders>
              <w:top w:val="nil"/>
              <w:left w:val="single" w:sz="4" w:space="0" w:color="auto"/>
              <w:bottom w:val="nil"/>
              <w:right w:val="single" w:sz="4" w:space="0" w:color="auto"/>
            </w:tcBorders>
            <w:shd w:val="clear" w:color="auto" w:fill="DDD9C3" w:themeFill="background2" w:themeFillShade="E6"/>
            <w:vAlign w:val="bottom"/>
            <w:hideMark/>
          </w:tcPr>
          <w:p w:rsidR="00AD2369" w:rsidRDefault="00AD2369" w:rsidP="00577A32">
            <w:pPr>
              <w:rPr>
                <w:rFonts w:ascii="Calibri" w:hAnsi="Calibri"/>
                <w:color w:val="000000"/>
                <w:sz w:val="18"/>
                <w:szCs w:val="18"/>
              </w:rPr>
            </w:pPr>
            <w:r>
              <w:rPr>
                <w:rFonts w:ascii="Calibri" w:hAnsi="Calibri"/>
                <w:color w:val="000000"/>
                <w:sz w:val="18"/>
                <w:szCs w:val="18"/>
              </w:rPr>
              <w:t xml:space="preserve">**Kanun ve Bakanlar Kurulu Kararı uyarınca belirlenen ilaç ve tıbbi malzeme şeklinde doldurulacaktır. </w:t>
            </w:r>
          </w:p>
        </w:tc>
      </w:tr>
      <w:tr w:rsidR="00AD2369" w:rsidRPr="00805A2D" w:rsidTr="0087584E">
        <w:trPr>
          <w:trHeight w:val="230"/>
        </w:trPr>
        <w:tc>
          <w:tcPr>
            <w:tcW w:w="210" w:type="dxa"/>
            <w:tcBorders>
              <w:top w:val="nil"/>
              <w:left w:val="single" w:sz="4" w:space="0" w:color="auto"/>
              <w:bottom w:val="nil"/>
              <w:right w:val="single" w:sz="4" w:space="0" w:color="auto"/>
            </w:tcBorders>
            <w:shd w:val="clear" w:color="auto" w:fill="DDD9C3" w:themeFill="background2" w:themeFillShade="E6"/>
          </w:tcPr>
          <w:p w:rsidR="00AD2369" w:rsidRPr="00805A2D" w:rsidRDefault="00AD2369" w:rsidP="00577A32">
            <w:pPr>
              <w:rPr>
                <w:color w:val="000000"/>
                <w:sz w:val="16"/>
                <w:szCs w:val="16"/>
              </w:rPr>
            </w:pPr>
          </w:p>
        </w:tc>
        <w:tc>
          <w:tcPr>
            <w:tcW w:w="9253" w:type="dxa"/>
            <w:gridSpan w:val="11"/>
            <w:tcBorders>
              <w:top w:val="nil"/>
              <w:left w:val="single" w:sz="4" w:space="0" w:color="auto"/>
              <w:bottom w:val="nil"/>
              <w:right w:val="single" w:sz="4" w:space="0" w:color="auto"/>
            </w:tcBorders>
            <w:shd w:val="clear" w:color="auto" w:fill="DDD9C3" w:themeFill="background2" w:themeFillShade="E6"/>
            <w:vAlign w:val="bottom"/>
            <w:hideMark/>
          </w:tcPr>
          <w:p w:rsidR="00AD2369" w:rsidRDefault="00AD2369" w:rsidP="00577A32">
            <w:pPr>
              <w:rPr>
                <w:rFonts w:ascii="Calibri" w:hAnsi="Calibri"/>
                <w:color w:val="000000"/>
                <w:sz w:val="18"/>
                <w:szCs w:val="18"/>
              </w:rPr>
            </w:pPr>
            <w:r>
              <w:rPr>
                <w:rFonts w:ascii="Calibri" w:hAnsi="Calibri"/>
                <w:color w:val="000000"/>
                <w:sz w:val="18"/>
                <w:szCs w:val="18"/>
              </w:rPr>
              <w:t>***İlgili faturanın bir kısmının ödenmiş olup olmadığı, temlik edilmiş olup olmadığı gibi hususlar dikkate alınarak doldurulur.</w:t>
            </w:r>
          </w:p>
        </w:tc>
      </w:tr>
      <w:tr w:rsidR="00AD2369" w:rsidRPr="00805A2D" w:rsidTr="0087584E">
        <w:trPr>
          <w:trHeight w:val="199"/>
        </w:trPr>
        <w:tc>
          <w:tcPr>
            <w:tcW w:w="210" w:type="dxa"/>
            <w:tcBorders>
              <w:top w:val="nil"/>
              <w:left w:val="single" w:sz="4" w:space="0" w:color="auto"/>
              <w:bottom w:val="nil"/>
              <w:right w:val="single" w:sz="4" w:space="0" w:color="auto"/>
            </w:tcBorders>
            <w:shd w:val="clear" w:color="auto" w:fill="DDD9C3" w:themeFill="background2" w:themeFillShade="E6"/>
          </w:tcPr>
          <w:p w:rsidR="00AD2369" w:rsidRPr="00805A2D" w:rsidRDefault="00AD2369" w:rsidP="00577A32">
            <w:pPr>
              <w:rPr>
                <w:color w:val="000000"/>
                <w:sz w:val="16"/>
                <w:szCs w:val="16"/>
              </w:rPr>
            </w:pPr>
          </w:p>
        </w:tc>
        <w:tc>
          <w:tcPr>
            <w:tcW w:w="9253" w:type="dxa"/>
            <w:gridSpan w:val="11"/>
            <w:tcBorders>
              <w:top w:val="nil"/>
              <w:left w:val="single" w:sz="4" w:space="0" w:color="auto"/>
              <w:bottom w:val="nil"/>
              <w:right w:val="single" w:sz="4" w:space="0" w:color="auto"/>
            </w:tcBorders>
            <w:shd w:val="clear" w:color="auto" w:fill="DDD9C3" w:themeFill="background2" w:themeFillShade="E6"/>
            <w:vAlign w:val="bottom"/>
            <w:hideMark/>
          </w:tcPr>
          <w:p w:rsidR="00AD2369" w:rsidRPr="00805A2D" w:rsidRDefault="00AD2369" w:rsidP="00577A32">
            <w:pPr>
              <w:rPr>
                <w:color w:val="000000"/>
                <w:sz w:val="16"/>
                <w:szCs w:val="16"/>
              </w:rPr>
            </w:pPr>
          </w:p>
        </w:tc>
      </w:tr>
      <w:tr w:rsidR="00E73EC2" w:rsidRPr="00805A2D" w:rsidTr="0087584E">
        <w:trPr>
          <w:trHeight w:val="230"/>
        </w:trPr>
        <w:tc>
          <w:tcPr>
            <w:tcW w:w="2741" w:type="dxa"/>
            <w:gridSpan w:val="5"/>
            <w:tcBorders>
              <w:top w:val="nil"/>
              <w:left w:val="single" w:sz="4" w:space="0" w:color="auto"/>
              <w:bottom w:val="nil"/>
              <w:right w:val="nil"/>
            </w:tcBorders>
            <w:shd w:val="clear" w:color="auto" w:fill="DDD9C3" w:themeFill="background2" w:themeFillShade="E6"/>
            <w:noWrap/>
            <w:vAlign w:val="bottom"/>
            <w:hideMark/>
          </w:tcPr>
          <w:p w:rsidR="00AD2369" w:rsidRPr="00805A2D" w:rsidRDefault="00AD2369" w:rsidP="00577A32">
            <w:pPr>
              <w:rPr>
                <w:color w:val="000000"/>
                <w:sz w:val="16"/>
                <w:szCs w:val="16"/>
              </w:rPr>
            </w:pPr>
            <w:r>
              <w:rPr>
                <w:b/>
                <w:bCs/>
                <w:color w:val="000000"/>
                <w:sz w:val="16"/>
                <w:szCs w:val="16"/>
              </w:rPr>
              <w:t xml:space="preserve">Feragatnameye İlişkin </w:t>
            </w:r>
            <w:r w:rsidRPr="00805A2D">
              <w:rPr>
                <w:b/>
                <w:bCs/>
                <w:color w:val="000000"/>
                <w:sz w:val="16"/>
                <w:szCs w:val="16"/>
              </w:rPr>
              <w:t>Diğer Hususlar;</w:t>
            </w:r>
          </w:p>
        </w:tc>
        <w:tc>
          <w:tcPr>
            <w:tcW w:w="900" w:type="dxa"/>
            <w:tcBorders>
              <w:top w:val="nil"/>
              <w:left w:val="nil"/>
              <w:bottom w:val="nil"/>
              <w:right w:val="nil"/>
            </w:tcBorders>
            <w:shd w:val="clear" w:color="auto" w:fill="DDD9C3" w:themeFill="background2" w:themeFillShade="E6"/>
            <w:noWrap/>
            <w:vAlign w:val="bottom"/>
            <w:hideMark/>
          </w:tcPr>
          <w:p w:rsidR="00AD2369" w:rsidRPr="00805A2D" w:rsidRDefault="00AD2369" w:rsidP="00577A32">
            <w:pPr>
              <w:rPr>
                <w:color w:val="000000"/>
                <w:sz w:val="16"/>
                <w:szCs w:val="16"/>
              </w:rPr>
            </w:pPr>
          </w:p>
        </w:tc>
        <w:tc>
          <w:tcPr>
            <w:tcW w:w="1349" w:type="dxa"/>
            <w:tcBorders>
              <w:top w:val="nil"/>
              <w:left w:val="nil"/>
              <w:bottom w:val="nil"/>
              <w:right w:val="nil"/>
            </w:tcBorders>
            <w:shd w:val="clear" w:color="auto" w:fill="DDD9C3" w:themeFill="background2" w:themeFillShade="E6"/>
            <w:noWrap/>
            <w:vAlign w:val="bottom"/>
            <w:hideMark/>
          </w:tcPr>
          <w:p w:rsidR="00AD2369" w:rsidRPr="00805A2D" w:rsidRDefault="00AD2369" w:rsidP="00577A32">
            <w:pPr>
              <w:rPr>
                <w:color w:val="000000"/>
                <w:sz w:val="16"/>
                <w:szCs w:val="16"/>
              </w:rPr>
            </w:pPr>
          </w:p>
        </w:tc>
        <w:tc>
          <w:tcPr>
            <w:tcW w:w="953" w:type="dxa"/>
            <w:tcBorders>
              <w:top w:val="nil"/>
              <w:left w:val="nil"/>
              <w:bottom w:val="nil"/>
              <w:right w:val="nil"/>
            </w:tcBorders>
            <w:shd w:val="clear" w:color="auto" w:fill="DDD9C3" w:themeFill="background2" w:themeFillShade="E6"/>
            <w:noWrap/>
            <w:vAlign w:val="bottom"/>
            <w:hideMark/>
          </w:tcPr>
          <w:p w:rsidR="00AD2369" w:rsidRPr="00805A2D" w:rsidRDefault="00AD2369" w:rsidP="00577A32">
            <w:pPr>
              <w:rPr>
                <w:color w:val="000000"/>
                <w:sz w:val="16"/>
                <w:szCs w:val="16"/>
              </w:rPr>
            </w:pPr>
          </w:p>
        </w:tc>
        <w:tc>
          <w:tcPr>
            <w:tcW w:w="900" w:type="dxa"/>
            <w:tcBorders>
              <w:top w:val="nil"/>
              <w:left w:val="nil"/>
              <w:bottom w:val="nil"/>
              <w:right w:val="nil"/>
            </w:tcBorders>
            <w:shd w:val="clear" w:color="auto" w:fill="DDD9C3" w:themeFill="background2" w:themeFillShade="E6"/>
            <w:noWrap/>
            <w:vAlign w:val="bottom"/>
            <w:hideMark/>
          </w:tcPr>
          <w:p w:rsidR="00AD2369" w:rsidRPr="00805A2D" w:rsidRDefault="00AD2369" w:rsidP="00577A32">
            <w:pPr>
              <w:rPr>
                <w:color w:val="000000"/>
                <w:sz w:val="16"/>
                <w:szCs w:val="16"/>
              </w:rPr>
            </w:pPr>
          </w:p>
        </w:tc>
        <w:tc>
          <w:tcPr>
            <w:tcW w:w="852" w:type="dxa"/>
            <w:tcBorders>
              <w:top w:val="nil"/>
              <w:left w:val="nil"/>
              <w:bottom w:val="nil"/>
              <w:right w:val="nil"/>
            </w:tcBorders>
            <w:shd w:val="clear" w:color="auto" w:fill="DDD9C3" w:themeFill="background2" w:themeFillShade="E6"/>
            <w:noWrap/>
            <w:vAlign w:val="bottom"/>
            <w:hideMark/>
          </w:tcPr>
          <w:p w:rsidR="00AD2369" w:rsidRPr="00805A2D" w:rsidRDefault="00AD2369" w:rsidP="00577A32">
            <w:pPr>
              <w:rPr>
                <w:color w:val="000000"/>
                <w:sz w:val="16"/>
                <w:szCs w:val="16"/>
              </w:rPr>
            </w:pPr>
          </w:p>
        </w:tc>
        <w:tc>
          <w:tcPr>
            <w:tcW w:w="860" w:type="dxa"/>
            <w:tcBorders>
              <w:top w:val="nil"/>
              <w:left w:val="nil"/>
              <w:bottom w:val="nil"/>
              <w:right w:val="nil"/>
            </w:tcBorders>
            <w:shd w:val="clear" w:color="auto" w:fill="DDD9C3" w:themeFill="background2" w:themeFillShade="E6"/>
            <w:noWrap/>
            <w:vAlign w:val="bottom"/>
            <w:hideMark/>
          </w:tcPr>
          <w:p w:rsidR="00AD2369" w:rsidRPr="00805A2D" w:rsidRDefault="00AD2369" w:rsidP="00577A32">
            <w:pPr>
              <w:rPr>
                <w:color w:val="000000"/>
                <w:sz w:val="16"/>
                <w:szCs w:val="16"/>
              </w:rPr>
            </w:pPr>
          </w:p>
        </w:tc>
        <w:tc>
          <w:tcPr>
            <w:tcW w:w="908" w:type="dxa"/>
            <w:tcBorders>
              <w:top w:val="nil"/>
              <w:left w:val="nil"/>
              <w:bottom w:val="nil"/>
              <w:right w:val="single" w:sz="4" w:space="0" w:color="auto"/>
            </w:tcBorders>
            <w:shd w:val="clear" w:color="auto" w:fill="DDD9C3" w:themeFill="background2" w:themeFillShade="E6"/>
            <w:noWrap/>
            <w:vAlign w:val="bottom"/>
            <w:hideMark/>
          </w:tcPr>
          <w:p w:rsidR="00AD2369" w:rsidRPr="00805A2D" w:rsidRDefault="00AD2369" w:rsidP="00577A32">
            <w:pPr>
              <w:rPr>
                <w:color w:val="000000"/>
                <w:sz w:val="16"/>
                <w:szCs w:val="16"/>
              </w:rPr>
            </w:pPr>
          </w:p>
        </w:tc>
      </w:tr>
      <w:tr w:rsidR="0087584E" w:rsidRPr="00805A2D" w:rsidTr="0087584E">
        <w:trPr>
          <w:trHeight w:val="199"/>
        </w:trPr>
        <w:tc>
          <w:tcPr>
            <w:tcW w:w="210" w:type="dxa"/>
            <w:tcBorders>
              <w:top w:val="nil"/>
              <w:left w:val="single" w:sz="4" w:space="0" w:color="auto"/>
              <w:bottom w:val="nil"/>
              <w:right w:val="single" w:sz="4" w:space="0" w:color="auto"/>
            </w:tcBorders>
            <w:shd w:val="clear" w:color="auto" w:fill="DDD9C3" w:themeFill="background2" w:themeFillShade="E6"/>
          </w:tcPr>
          <w:p w:rsidR="0087584E" w:rsidRPr="00805A2D" w:rsidRDefault="0087584E" w:rsidP="00577A32">
            <w:pPr>
              <w:rPr>
                <w:color w:val="000000"/>
                <w:sz w:val="16"/>
                <w:szCs w:val="16"/>
              </w:rPr>
            </w:pPr>
          </w:p>
        </w:tc>
        <w:tc>
          <w:tcPr>
            <w:tcW w:w="9253" w:type="dxa"/>
            <w:gridSpan w:val="11"/>
            <w:tcBorders>
              <w:top w:val="nil"/>
              <w:left w:val="single" w:sz="4" w:space="0" w:color="auto"/>
              <w:bottom w:val="nil"/>
              <w:right w:val="single" w:sz="4" w:space="0" w:color="auto"/>
            </w:tcBorders>
            <w:shd w:val="clear" w:color="auto" w:fill="DDD9C3" w:themeFill="background2" w:themeFillShade="E6"/>
            <w:vAlign w:val="bottom"/>
            <w:hideMark/>
          </w:tcPr>
          <w:p w:rsidR="0087584E" w:rsidRDefault="0087584E">
            <w:pPr>
              <w:jc w:val="both"/>
              <w:rPr>
                <w:rFonts w:ascii="Calibri" w:hAnsi="Calibri"/>
                <w:color w:val="000000"/>
                <w:sz w:val="18"/>
                <w:szCs w:val="18"/>
              </w:rPr>
            </w:pPr>
            <w:r>
              <w:rPr>
                <w:rFonts w:ascii="Calibri" w:hAnsi="Calibri"/>
                <w:b/>
                <w:bCs/>
                <w:color w:val="000000"/>
                <w:sz w:val="18"/>
                <w:szCs w:val="18"/>
              </w:rPr>
              <w:t>1-</w:t>
            </w:r>
            <w:r>
              <w:rPr>
                <w:rFonts w:ascii="Calibri" w:hAnsi="Calibri"/>
                <w:color w:val="000000"/>
                <w:sz w:val="18"/>
                <w:szCs w:val="18"/>
              </w:rPr>
              <w:t xml:space="preserve"> Tüm sayfaları imzalı ve kaşeli olmak şartıyla faturalar için birden fazla sayfa kullanılabilir.</w:t>
            </w:r>
          </w:p>
        </w:tc>
      </w:tr>
      <w:tr w:rsidR="0087584E" w:rsidRPr="00805A2D" w:rsidTr="0087584E">
        <w:trPr>
          <w:trHeight w:val="199"/>
        </w:trPr>
        <w:tc>
          <w:tcPr>
            <w:tcW w:w="210" w:type="dxa"/>
            <w:tcBorders>
              <w:top w:val="nil"/>
              <w:left w:val="single" w:sz="4" w:space="0" w:color="auto"/>
              <w:bottom w:val="nil"/>
              <w:right w:val="single" w:sz="4" w:space="0" w:color="auto"/>
            </w:tcBorders>
            <w:shd w:val="clear" w:color="auto" w:fill="DDD9C3" w:themeFill="background2" w:themeFillShade="E6"/>
          </w:tcPr>
          <w:p w:rsidR="0087584E" w:rsidRPr="00805A2D" w:rsidRDefault="0087584E" w:rsidP="00577A32">
            <w:pPr>
              <w:rPr>
                <w:color w:val="000000"/>
                <w:sz w:val="16"/>
                <w:szCs w:val="16"/>
              </w:rPr>
            </w:pPr>
          </w:p>
        </w:tc>
        <w:tc>
          <w:tcPr>
            <w:tcW w:w="9253" w:type="dxa"/>
            <w:gridSpan w:val="11"/>
            <w:tcBorders>
              <w:top w:val="nil"/>
              <w:left w:val="single" w:sz="4" w:space="0" w:color="auto"/>
              <w:bottom w:val="nil"/>
              <w:right w:val="single" w:sz="4" w:space="0" w:color="auto"/>
            </w:tcBorders>
            <w:shd w:val="clear" w:color="auto" w:fill="DDD9C3" w:themeFill="background2" w:themeFillShade="E6"/>
            <w:vAlign w:val="bottom"/>
            <w:hideMark/>
          </w:tcPr>
          <w:p w:rsidR="0087584E" w:rsidRDefault="0087584E">
            <w:pPr>
              <w:jc w:val="both"/>
              <w:rPr>
                <w:rFonts w:ascii="Calibri" w:hAnsi="Calibri"/>
                <w:color w:val="000000"/>
                <w:sz w:val="18"/>
                <w:szCs w:val="18"/>
              </w:rPr>
            </w:pPr>
            <w:r>
              <w:rPr>
                <w:rFonts w:ascii="Calibri" w:hAnsi="Calibri"/>
                <w:b/>
                <w:bCs/>
                <w:color w:val="000000"/>
                <w:sz w:val="18"/>
                <w:szCs w:val="18"/>
              </w:rPr>
              <w:t>2-</w:t>
            </w:r>
            <w:r>
              <w:rPr>
                <w:rFonts w:ascii="Calibri" w:hAnsi="Calibri"/>
                <w:color w:val="000000"/>
                <w:sz w:val="18"/>
                <w:szCs w:val="18"/>
              </w:rPr>
              <w:t xml:space="preserve"> Feragatnamede belirtilen faturaların fotokopileri alacaklı tarafından kaşe ve imzalanarak veya işletme tarafından onaylı </w:t>
            </w:r>
            <w:proofErr w:type="spellStart"/>
            <w:r>
              <w:rPr>
                <w:rFonts w:ascii="Calibri" w:hAnsi="Calibri"/>
                <w:color w:val="000000"/>
                <w:sz w:val="18"/>
                <w:szCs w:val="18"/>
              </w:rPr>
              <w:t>DMİS'ten</w:t>
            </w:r>
            <w:proofErr w:type="spellEnd"/>
            <w:r>
              <w:rPr>
                <w:rFonts w:ascii="Calibri" w:hAnsi="Calibri"/>
                <w:color w:val="000000"/>
                <w:sz w:val="18"/>
                <w:szCs w:val="18"/>
              </w:rPr>
              <w:t xml:space="preserve"> alınacak cari kart raporu dökümleri feragatname ekinde sunulacaktır.</w:t>
            </w:r>
          </w:p>
        </w:tc>
      </w:tr>
      <w:tr w:rsidR="0087584E" w:rsidRPr="00805A2D" w:rsidTr="0087584E">
        <w:trPr>
          <w:trHeight w:val="199"/>
        </w:trPr>
        <w:tc>
          <w:tcPr>
            <w:tcW w:w="210" w:type="dxa"/>
            <w:tcBorders>
              <w:top w:val="nil"/>
              <w:left w:val="single" w:sz="4" w:space="0" w:color="auto"/>
              <w:bottom w:val="nil"/>
              <w:right w:val="single" w:sz="4" w:space="0" w:color="auto"/>
            </w:tcBorders>
            <w:shd w:val="clear" w:color="auto" w:fill="DDD9C3" w:themeFill="background2" w:themeFillShade="E6"/>
          </w:tcPr>
          <w:p w:rsidR="0087584E" w:rsidRPr="00805A2D" w:rsidRDefault="0087584E" w:rsidP="00577A32">
            <w:pPr>
              <w:rPr>
                <w:color w:val="000000"/>
                <w:sz w:val="16"/>
                <w:szCs w:val="16"/>
              </w:rPr>
            </w:pPr>
          </w:p>
        </w:tc>
        <w:tc>
          <w:tcPr>
            <w:tcW w:w="9253" w:type="dxa"/>
            <w:gridSpan w:val="11"/>
            <w:tcBorders>
              <w:top w:val="nil"/>
              <w:left w:val="single" w:sz="4" w:space="0" w:color="auto"/>
              <w:bottom w:val="nil"/>
              <w:right w:val="single" w:sz="4" w:space="0" w:color="auto"/>
            </w:tcBorders>
            <w:shd w:val="clear" w:color="auto" w:fill="DDD9C3" w:themeFill="background2" w:themeFillShade="E6"/>
            <w:vAlign w:val="bottom"/>
          </w:tcPr>
          <w:p w:rsidR="0087584E" w:rsidRDefault="0087584E">
            <w:pPr>
              <w:jc w:val="both"/>
              <w:rPr>
                <w:rFonts w:ascii="Calibri" w:hAnsi="Calibri"/>
                <w:color w:val="000000"/>
                <w:sz w:val="18"/>
                <w:szCs w:val="18"/>
              </w:rPr>
            </w:pPr>
            <w:r>
              <w:rPr>
                <w:rFonts w:ascii="Calibri" w:hAnsi="Calibri"/>
                <w:b/>
                <w:bCs/>
                <w:color w:val="000000"/>
                <w:sz w:val="18"/>
                <w:szCs w:val="18"/>
              </w:rPr>
              <w:t>3-</w:t>
            </w:r>
            <w:r>
              <w:rPr>
                <w:rFonts w:ascii="Calibri" w:hAnsi="Calibri"/>
                <w:color w:val="000000"/>
                <w:sz w:val="18"/>
                <w:szCs w:val="18"/>
              </w:rPr>
              <w:t xml:space="preserve"> Tevsik edici belgeler feragatname ekinde ibraz edilecektir.</w:t>
            </w:r>
          </w:p>
        </w:tc>
      </w:tr>
      <w:tr w:rsidR="0087584E" w:rsidRPr="00805A2D" w:rsidTr="0087584E">
        <w:trPr>
          <w:trHeight w:val="199"/>
        </w:trPr>
        <w:tc>
          <w:tcPr>
            <w:tcW w:w="210" w:type="dxa"/>
            <w:tcBorders>
              <w:top w:val="nil"/>
              <w:left w:val="single" w:sz="4" w:space="0" w:color="auto"/>
              <w:bottom w:val="nil"/>
              <w:right w:val="single" w:sz="4" w:space="0" w:color="auto"/>
            </w:tcBorders>
            <w:shd w:val="clear" w:color="auto" w:fill="DDD9C3" w:themeFill="background2" w:themeFillShade="E6"/>
          </w:tcPr>
          <w:p w:rsidR="0087584E" w:rsidRPr="00805A2D" w:rsidRDefault="0087584E" w:rsidP="00577A32">
            <w:pPr>
              <w:rPr>
                <w:color w:val="000000"/>
                <w:sz w:val="16"/>
                <w:szCs w:val="16"/>
              </w:rPr>
            </w:pPr>
          </w:p>
        </w:tc>
        <w:tc>
          <w:tcPr>
            <w:tcW w:w="9253" w:type="dxa"/>
            <w:gridSpan w:val="11"/>
            <w:tcBorders>
              <w:top w:val="nil"/>
              <w:left w:val="single" w:sz="4" w:space="0" w:color="auto"/>
              <w:bottom w:val="nil"/>
              <w:right w:val="single" w:sz="4" w:space="0" w:color="auto"/>
            </w:tcBorders>
            <w:shd w:val="clear" w:color="auto" w:fill="DDD9C3" w:themeFill="background2" w:themeFillShade="E6"/>
            <w:vAlign w:val="bottom"/>
          </w:tcPr>
          <w:p w:rsidR="0087584E" w:rsidRDefault="0087584E">
            <w:pPr>
              <w:jc w:val="both"/>
              <w:rPr>
                <w:rFonts w:ascii="Calibri" w:hAnsi="Calibri"/>
                <w:color w:val="000000"/>
                <w:sz w:val="18"/>
                <w:szCs w:val="18"/>
              </w:rPr>
            </w:pPr>
            <w:r>
              <w:rPr>
                <w:rFonts w:ascii="Calibri" w:hAnsi="Calibri"/>
                <w:b/>
                <w:bCs/>
                <w:color w:val="000000"/>
                <w:sz w:val="18"/>
                <w:szCs w:val="18"/>
              </w:rPr>
              <w:t>4-</w:t>
            </w:r>
            <w:r>
              <w:rPr>
                <w:rFonts w:ascii="Calibri" w:hAnsi="Calibri"/>
                <w:color w:val="000000"/>
                <w:sz w:val="18"/>
                <w:szCs w:val="18"/>
              </w:rPr>
              <w:t xml:space="preserve"> Hesaplamalarda, </w:t>
            </w:r>
            <w:proofErr w:type="spellStart"/>
            <w:r>
              <w:rPr>
                <w:rFonts w:ascii="Calibri" w:hAnsi="Calibri"/>
                <w:color w:val="000000"/>
                <w:sz w:val="18"/>
                <w:szCs w:val="18"/>
              </w:rPr>
              <w:t>iskonto</w:t>
            </w:r>
            <w:proofErr w:type="spellEnd"/>
            <w:r>
              <w:rPr>
                <w:rFonts w:ascii="Calibri" w:hAnsi="Calibri"/>
                <w:color w:val="000000"/>
                <w:sz w:val="18"/>
                <w:szCs w:val="18"/>
              </w:rPr>
              <w:t xml:space="preserve"> oranı uygulandıktan sonra virgülden sonra iki ondalık basamaklı sayıya yuvarlama yapılması gerekmekte olup, yuvarlama işleminde yarım kuruş ve üzerindeki değerler bir kuruşa tamamlanacaktır.</w:t>
            </w:r>
          </w:p>
        </w:tc>
      </w:tr>
      <w:tr w:rsidR="0087584E" w:rsidRPr="00805A2D" w:rsidTr="0087584E">
        <w:trPr>
          <w:trHeight w:val="199"/>
        </w:trPr>
        <w:tc>
          <w:tcPr>
            <w:tcW w:w="210" w:type="dxa"/>
            <w:tcBorders>
              <w:top w:val="nil"/>
              <w:left w:val="single" w:sz="4" w:space="0" w:color="auto"/>
              <w:bottom w:val="single" w:sz="4" w:space="0" w:color="auto"/>
              <w:right w:val="single" w:sz="4" w:space="0" w:color="auto"/>
            </w:tcBorders>
            <w:shd w:val="clear" w:color="auto" w:fill="DDD9C3" w:themeFill="background2" w:themeFillShade="E6"/>
          </w:tcPr>
          <w:p w:rsidR="0087584E" w:rsidRPr="00805A2D" w:rsidRDefault="0087584E" w:rsidP="00577A32">
            <w:pPr>
              <w:rPr>
                <w:color w:val="000000"/>
                <w:sz w:val="16"/>
                <w:szCs w:val="16"/>
              </w:rPr>
            </w:pPr>
          </w:p>
        </w:tc>
        <w:tc>
          <w:tcPr>
            <w:tcW w:w="9253" w:type="dxa"/>
            <w:gridSpan w:val="11"/>
            <w:tcBorders>
              <w:top w:val="nil"/>
              <w:left w:val="single" w:sz="4" w:space="0" w:color="auto"/>
              <w:bottom w:val="single" w:sz="4" w:space="0" w:color="auto"/>
              <w:right w:val="single" w:sz="4" w:space="0" w:color="auto"/>
            </w:tcBorders>
            <w:shd w:val="clear" w:color="auto" w:fill="DDD9C3" w:themeFill="background2" w:themeFillShade="E6"/>
            <w:vAlign w:val="bottom"/>
          </w:tcPr>
          <w:p w:rsidR="0087584E" w:rsidRDefault="0087584E">
            <w:pPr>
              <w:jc w:val="both"/>
              <w:rPr>
                <w:rFonts w:ascii="Calibri" w:hAnsi="Calibri"/>
                <w:color w:val="000000"/>
                <w:sz w:val="18"/>
                <w:szCs w:val="18"/>
              </w:rPr>
            </w:pPr>
            <w:r>
              <w:rPr>
                <w:rFonts w:ascii="Calibri" w:hAnsi="Calibri"/>
                <w:b/>
                <w:bCs/>
                <w:color w:val="000000"/>
                <w:sz w:val="18"/>
                <w:szCs w:val="18"/>
              </w:rPr>
              <w:t>5-</w:t>
            </w:r>
            <w:r>
              <w:rPr>
                <w:rFonts w:ascii="Calibri" w:hAnsi="Calibri"/>
                <w:color w:val="000000"/>
                <w:sz w:val="18"/>
                <w:szCs w:val="18"/>
              </w:rPr>
              <w:t xml:space="preserve"> Feragatnameye şahıs firmalarında yetkili kişinin kimlik fotokopisi/temsile yetkili olanların </w:t>
            </w:r>
            <w:proofErr w:type="gramStart"/>
            <w:r>
              <w:rPr>
                <w:rFonts w:ascii="Calibri" w:hAnsi="Calibri"/>
                <w:color w:val="000000"/>
                <w:sz w:val="18"/>
                <w:szCs w:val="18"/>
              </w:rPr>
              <w:t>vekaletname</w:t>
            </w:r>
            <w:proofErr w:type="gramEnd"/>
            <w:r>
              <w:rPr>
                <w:rFonts w:ascii="Calibri" w:hAnsi="Calibri"/>
                <w:color w:val="000000"/>
                <w:sz w:val="18"/>
                <w:szCs w:val="18"/>
              </w:rPr>
              <w:t xml:space="preserve"> aslı veya bunun noterce onaylanmış örneği, şirketlerde ise imza sirküleri eklenecektir.</w:t>
            </w:r>
          </w:p>
        </w:tc>
      </w:tr>
    </w:tbl>
    <w:p w:rsidR="002110DB" w:rsidRDefault="002110DB" w:rsidP="0071224C">
      <w:pPr>
        <w:spacing w:line="240" w:lineRule="atLeast"/>
        <w:ind w:firstLine="708"/>
        <w:jc w:val="both"/>
        <w:rPr>
          <w:b/>
          <w:u w:val="single"/>
        </w:rPr>
      </w:pPr>
    </w:p>
    <w:p w:rsidR="002110DB" w:rsidRPr="00773126" w:rsidRDefault="002110DB" w:rsidP="0071224C">
      <w:pPr>
        <w:spacing w:line="240" w:lineRule="atLeast"/>
        <w:ind w:firstLine="708"/>
        <w:jc w:val="both"/>
        <w:rPr>
          <w:b/>
          <w:u w:val="single"/>
        </w:rPr>
      </w:pPr>
    </w:p>
    <w:p w:rsidR="000B2B26" w:rsidRDefault="000B2B26" w:rsidP="0071224C">
      <w:pPr>
        <w:spacing w:line="240" w:lineRule="atLeast"/>
        <w:ind w:firstLine="708"/>
        <w:jc w:val="both"/>
        <w:rPr>
          <w:b/>
          <w:u w:val="single"/>
        </w:rPr>
      </w:pPr>
    </w:p>
    <w:p w:rsidR="00E73EC2" w:rsidRDefault="00E73EC2" w:rsidP="0071224C">
      <w:pPr>
        <w:spacing w:line="240" w:lineRule="atLeast"/>
        <w:ind w:firstLine="708"/>
        <w:jc w:val="both"/>
        <w:rPr>
          <w:b/>
          <w:u w:val="single"/>
        </w:rPr>
      </w:pPr>
    </w:p>
    <w:p w:rsidR="00E73EC2" w:rsidRDefault="00E73EC2" w:rsidP="0071224C">
      <w:pPr>
        <w:spacing w:line="240" w:lineRule="atLeast"/>
        <w:ind w:firstLine="708"/>
        <w:jc w:val="both"/>
        <w:rPr>
          <w:b/>
          <w:u w:val="single"/>
        </w:rPr>
      </w:pPr>
    </w:p>
    <w:p w:rsidR="000B2B26" w:rsidRDefault="0009269A" w:rsidP="0071224C">
      <w:pPr>
        <w:spacing w:line="240" w:lineRule="atLeast"/>
        <w:ind w:firstLine="708"/>
        <w:jc w:val="both"/>
        <w:rPr>
          <w:b/>
          <w:u w:val="single"/>
        </w:rPr>
      </w:pPr>
      <w:r>
        <w:rPr>
          <w:b/>
          <w:u w:val="single"/>
        </w:rPr>
        <w:lastRenderedPageBreak/>
        <w:t xml:space="preserve">2547 sayılı </w:t>
      </w:r>
      <w:r w:rsidRPr="00773126">
        <w:rPr>
          <w:b/>
          <w:u w:val="single"/>
        </w:rPr>
        <w:t>Kanun</w:t>
      </w:r>
      <w:r>
        <w:rPr>
          <w:b/>
          <w:u w:val="single"/>
        </w:rPr>
        <w:t>un Geçici 75 inci Maddesi</w:t>
      </w:r>
      <w:r w:rsidRPr="00773126">
        <w:rPr>
          <w:b/>
          <w:u w:val="single"/>
        </w:rPr>
        <w:t xml:space="preserve"> Kapsamında </w:t>
      </w:r>
      <w:r>
        <w:rPr>
          <w:b/>
          <w:u w:val="single"/>
        </w:rPr>
        <w:t>ABC Üniversitesi Tarafından Maliye Bakanlığına Gönderilecek K</w:t>
      </w:r>
      <w:r w:rsidR="000B2B26" w:rsidRPr="00773126">
        <w:rPr>
          <w:b/>
          <w:u w:val="single"/>
        </w:rPr>
        <w:t>onsolide Liste:</w:t>
      </w:r>
    </w:p>
    <w:p w:rsidR="0009269A" w:rsidRPr="00773126" w:rsidRDefault="0009269A" w:rsidP="0071224C">
      <w:pPr>
        <w:spacing w:line="240" w:lineRule="atLeast"/>
        <w:ind w:firstLine="708"/>
        <w:jc w:val="both"/>
        <w:rPr>
          <w:b/>
          <w:u w:val="single"/>
        </w:rPr>
      </w:pPr>
    </w:p>
    <w:p w:rsidR="00867B19" w:rsidRDefault="00E62ED8" w:rsidP="0071224C">
      <w:pPr>
        <w:spacing w:line="240" w:lineRule="atLeast"/>
        <w:ind w:firstLine="708"/>
        <w:jc w:val="both"/>
      </w:pPr>
      <w:r w:rsidRPr="00773126">
        <w:t xml:space="preserve">Söz konusu feragatname </w:t>
      </w:r>
      <w:r w:rsidR="00AD2369">
        <w:t xml:space="preserve">ABC Üniversitesi Ç </w:t>
      </w:r>
      <w:r w:rsidR="00AD2369" w:rsidRPr="00773126">
        <w:t>Tıp Fakültesi</w:t>
      </w:r>
      <w:r w:rsidR="00AD2369">
        <w:t xml:space="preserve"> H Uygulama ve Araştırma Merkezi Döner Sermaye İşletmesi </w:t>
      </w:r>
      <w:r w:rsidRPr="00773126">
        <w:t xml:space="preserve">tarafından onaylandıktan sonra </w:t>
      </w:r>
      <w:proofErr w:type="gramStart"/>
      <w:r w:rsidRPr="00773126">
        <w:t>konsolide</w:t>
      </w:r>
      <w:proofErr w:type="gramEnd"/>
      <w:r w:rsidRPr="00773126">
        <w:t xml:space="preserve"> liste </w:t>
      </w:r>
      <w:r w:rsidR="000513AF">
        <w:t xml:space="preserve">Rektör tarafından imzalı üst yazı ile </w:t>
      </w:r>
      <w:r w:rsidRPr="00773126">
        <w:t xml:space="preserve">Maliye Bakanlığına gönderilecektir. </w:t>
      </w:r>
    </w:p>
    <w:p w:rsidR="004F17F7" w:rsidRDefault="00AD2369" w:rsidP="0071224C">
      <w:pPr>
        <w:spacing w:line="240" w:lineRule="atLeast"/>
        <w:ind w:firstLine="708"/>
        <w:jc w:val="both"/>
      </w:pPr>
      <w:r>
        <w:t xml:space="preserve">ABC Üniversitesi Ç </w:t>
      </w:r>
      <w:r w:rsidRPr="00773126">
        <w:t>Tıp Fakültesi</w:t>
      </w:r>
      <w:r>
        <w:t xml:space="preserve"> H Uygulama ve Araştırma Merkezi Döner Sermaye İşletmesine </w:t>
      </w:r>
      <w:r w:rsidR="00E05C89">
        <w:t>A Lt</w:t>
      </w:r>
      <w:r w:rsidR="000B2B26" w:rsidRPr="00773126">
        <w:t>d. Şti.’</w:t>
      </w:r>
      <w:proofErr w:type="spellStart"/>
      <w:r w:rsidR="000B2B26" w:rsidRPr="00773126">
        <w:t>nin</w:t>
      </w:r>
      <w:proofErr w:type="spellEnd"/>
      <w:r>
        <w:t xml:space="preserve"> </w:t>
      </w:r>
      <w:r w:rsidR="004F17F7">
        <w:t xml:space="preserve">başvurusuna ilave olarak; </w:t>
      </w:r>
      <w:r>
        <w:t xml:space="preserve"> </w:t>
      </w:r>
    </w:p>
    <w:p w:rsidR="004F17F7" w:rsidRDefault="00867B19" w:rsidP="004F17F7">
      <w:pPr>
        <w:pStyle w:val="ListeParagraf"/>
        <w:numPr>
          <w:ilvl w:val="0"/>
          <w:numId w:val="2"/>
        </w:numPr>
        <w:spacing w:line="240" w:lineRule="atLeast"/>
        <w:jc w:val="both"/>
      </w:pPr>
      <w:r>
        <w:t xml:space="preserve">M A.Ş. </w:t>
      </w:r>
      <w:r w:rsidR="00AD2369">
        <w:t xml:space="preserve">de 2547 sayılı Kanunun </w:t>
      </w:r>
      <w:r>
        <w:t>G</w:t>
      </w:r>
      <w:r w:rsidR="00AD2369">
        <w:t xml:space="preserve">eçici 75. </w:t>
      </w:r>
      <w:r w:rsidR="00CA7E8A">
        <w:t>m</w:t>
      </w:r>
      <w:r w:rsidR="00AD2369">
        <w:t xml:space="preserve">addesi kapsamında </w:t>
      </w:r>
      <w:r w:rsidR="004F17F7">
        <w:t>toplam 250.000,00</w:t>
      </w:r>
      <w:r>
        <w:t xml:space="preserve"> TL</w:t>
      </w:r>
      <w:r w:rsidR="004F17F7">
        <w:t xml:space="preserve"> alacağı için 38.275,50 alacağından feragat ederek başvuruda bulunmuştur.</w:t>
      </w:r>
    </w:p>
    <w:p w:rsidR="003E6F7F" w:rsidRPr="00773126" w:rsidRDefault="00867B19" w:rsidP="004F17F7">
      <w:pPr>
        <w:pStyle w:val="ListeParagraf"/>
        <w:numPr>
          <w:ilvl w:val="0"/>
          <w:numId w:val="2"/>
        </w:numPr>
        <w:spacing w:line="240" w:lineRule="atLeast"/>
        <w:jc w:val="both"/>
      </w:pPr>
      <w:r>
        <w:t xml:space="preserve">MY A.Ş. </w:t>
      </w:r>
      <w:r w:rsidR="004F17F7">
        <w:t xml:space="preserve">de 2547 sayılı Kanunun </w:t>
      </w:r>
      <w:r>
        <w:t>G</w:t>
      </w:r>
      <w:r w:rsidR="004F17F7">
        <w:t xml:space="preserve">eçici 75. </w:t>
      </w:r>
      <w:r w:rsidR="00CA7E8A">
        <w:t>m</w:t>
      </w:r>
      <w:r w:rsidR="004F17F7">
        <w:t>add</w:t>
      </w:r>
      <w:r w:rsidR="00CA7E8A">
        <w:t xml:space="preserve">esi kapsamında toplam 50.000,00 </w:t>
      </w:r>
      <w:r w:rsidR="004F17F7">
        <w:t xml:space="preserve">alacağı için 8.200,50 alacağından feragat ederek başvuruda bulunmuştur. </w:t>
      </w:r>
    </w:p>
    <w:p w:rsidR="000B2B26" w:rsidRPr="00773126" w:rsidRDefault="000B2B26" w:rsidP="0071224C">
      <w:pPr>
        <w:spacing w:line="240" w:lineRule="atLeast"/>
        <w:ind w:firstLine="708"/>
        <w:jc w:val="both"/>
      </w:pPr>
    </w:p>
    <w:tbl>
      <w:tblPr>
        <w:tblW w:w="9638" w:type="dxa"/>
        <w:tblInd w:w="55" w:type="dxa"/>
        <w:shd w:val="clear" w:color="auto" w:fill="DDD9C3" w:themeFill="background2" w:themeFillShade="E6"/>
        <w:tblCellMar>
          <w:left w:w="70" w:type="dxa"/>
          <w:right w:w="70" w:type="dxa"/>
        </w:tblCellMar>
        <w:tblLook w:val="04A0" w:firstRow="1" w:lastRow="0" w:firstColumn="1" w:lastColumn="0" w:noHBand="0" w:noVBand="1"/>
      </w:tblPr>
      <w:tblGrid>
        <w:gridCol w:w="495"/>
        <w:gridCol w:w="1707"/>
        <w:gridCol w:w="1707"/>
        <w:gridCol w:w="1334"/>
        <w:gridCol w:w="1766"/>
        <w:gridCol w:w="2629"/>
      </w:tblGrid>
      <w:tr w:rsidR="000B2B26" w:rsidRPr="000B2B26" w:rsidTr="00805A2D">
        <w:trPr>
          <w:trHeight w:val="328"/>
        </w:trPr>
        <w:tc>
          <w:tcPr>
            <w:tcW w:w="9638" w:type="dxa"/>
            <w:gridSpan w:val="6"/>
            <w:tcBorders>
              <w:top w:val="single" w:sz="4" w:space="0" w:color="auto"/>
              <w:left w:val="single" w:sz="4" w:space="0" w:color="auto"/>
              <w:bottom w:val="single" w:sz="8" w:space="0" w:color="auto"/>
              <w:right w:val="single" w:sz="4" w:space="0" w:color="auto"/>
            </w:tcBorders>
            <w:shd w:val="clear" w:color="auto" w:fill="DDD9C3" w:themeFill="background2" w:themeFillShade="E6"/>
            <w:vAlign w:val="center"/>
            <w:hideMark/>
          </w:tcPr>
          <w:p w:rsidR="000B2B26" w:rsidRPr="000B2B26" w:rsidRDefault="000B2B26" w:rsidP="000B2B26">
            <w:pPr>
              <w:jc w:val="center"/>
              <w:rPr>
                <w:b/>
                <w:bCs/>
                <w:color w:val="000000"/>
              </w:rPr>
            </w:pPr>
            <w:r w:rsidRPr="000B2B26">
              <w:rPr>
                <w:b/>
                <w:bCs/>
                <w:color w:val="000000"/>
              </w:rPr>
              <w:t xml:space="preserve">KONSOLİDE LİSTE                                                                                                                                   </w:t>
            </w:r>
          </w:p>
        </w:tc>
      </w:tr>
      <w:tr w:rsidR="000B2B26" w:rsidRPr="000B2B26" w:rsidTr="00805A2D">
        <w:trPr>
          <w:trHeight w:val="252"/>
        </w:trPr>
        <w:tc>
          <w:tcPr>
            <w:tcW w:w="495" w:type="dxa"/>
            <w:tcBorders>
              <w:top w:val="nil"/>
              <w:left w:val="single" w:sz="4" w:space="0" w:color="auto"/>
              <w:bottom w:val="nil"/>
              <w:right w:val="nil"/>
            </w:tcBorders>
            <w:shd w:val="clear" w:color="auto" w:fill="DDD9C3" w:themeFill="background2" w:themeFillShade="E6"/>
            <w:noWrap/>
            <w:vAlign w:val="bottom"/>
            <w:hideMark/>
          </w:tcPr>
          <w:p w:rsidR="000B2B26" w:rsidRPr="000B2B26" w:rsidRDefault="000B2B26" w:rsidP="000B2B26">
            <w:pPr>
              <w:rPr>
                <w:color w:val="000000"/>
                <w:sz w:val="22"/>
                <w:szCs w:val="22"/>
              </w:rPr>
            </w:pPr>
          </w:p>
        </w:tc>
        <w:tc>
          <w:tcPr>
            <w:tcW w:w="9143" w:type="dxa"/>
            <w:gridSpan w:val="5"/>
            <w:tcBorders>
              <w:top w:val="single" w:sz="8" w:space="0" w:color="auto"/>
              <w:left w:val="nil"/>
              <w:bottom w:val="single" w:sz="4" w:space="0" w:color="auto"/>
              <w:right w:val="single" w:sz="4" w:space="0" w:color="auto"/>
            </w:tcBorders>
            <w:shd w:val="clear" w:color="auto" w:fill="DDD9C3" w:themeFill="background2" w:themeFillShade="E6"/>
            <w:noWrap/>
            <w:vAlign w:val="bottom"/>
            <w:hideMark/>
          </w:tcPr>
          <w:p w:rsidR="000B2B26" w:rsidRPr="000B2B26" w:rsidRDefault="000B2B26" w:rsidP="000B2B26">
            <w:pPr>
              <w:jc w:val="center"/>
              <w:rPr>
                <w:color w:val="000000"/>
                <w:sz w:val="22"/>
                <w:szCs w:val="22"/>
              </w:rPr>
            </w:pPr>
            <w:r w:rsidRPr="000B2B26">
              <w:rPr>
                <w:color w:val="000000"/>
                <w:sz w:val="22"/>
                <w:szCs w:val="22"/>
              </w:rPr>
              <w:t> </w:t>
            </w:r>
          </w:p>
        </w:tc>
      </w:tr>
      <w:tr w:rsidR="000B2B26" w:rsidRPr="000B2B26" w:rsidTr="00805A2D">
        <w:trPr>
          <w:trHeight w:val="707"/>
        </w:trPr>
        <w:tc>
          <w:tcPr>
            <w:tcW w:w="9638" w:type="dxa"/>
            <w:gridSpan w:val="6"/>
            <w:tcBorders>
              <w:top w:val="single" w:sz="4" w:space="0" w:color="auto"/>
              <w:left w:val="single" w:sz="4" w:space="0" w:color="auto"/>
              <w:bottom w:val="single" w:sz="4" w:space="0" w:color="auto"/>
              <w:right w:val="single" w:sz="4" w:space="0" w:color="auto"/>
            </w:tcBorders>
            <w:shd w:val="clear" w:color="auto" w:fill="DDD9C3" w:themeFill="background2" w:themeFillShade="E6"/>
            <w:vAlign w:val="bottom"/>
            <w:hideMark/>
          </w:tcPr>
          <w:p w:rsidR="000B2B26" w:rsidRPr="000B2B26" w:rsidRDefault="00CA7E8A" w:rsidP="00CA7E8A">
            <w:pPr>
              <w:jc w:val="both"/>
              <w:rPr>
                <w:color w:val="000000"/>
              </w:rPr>
            </w:pPr>
            <w:r>
              <w:t xml:space="preserve">ABC Üniversitesi Ç </w:t>
            </w:r>
            <w:r w:rsidRPr="00773126">
              <w:t>Tıp Fakültesi</w:t>
            </w:r>
            <w:r>
              <w:t xml:space="preserve"> H Uygulama ve Araştırma Merkezi Döner Sermaye İşletmesinin 2547 sayılı Kanunun geçici 75. maddesi kapsamındaki </w:t>
            </w:r>
            <w:r w:rsidR="000B2B26" w:rsidRPr="000B2B26">
              <w:rPr>
                <w:color w:val="000000"/>
              </w:rPr>
              <w:t>borçların toplamı aşağıdaki gibidir.</w:t>
            </w:r>
          </w:p>
        </w:tc>
      </w:tr>
      <w:tr w:rsidR="000B2B26" w:rsidRPr="000B2B26" w:rsidTr="00805A2D">
        <w:trPr>
          <w:trHeight w:val="13"/>
        </w:trPr>
        <w:tc>
          <w:tcPr>
            <w:tcW w:w="495" w:type="dxa"/>
            <w:tcBorders>
              <w:top w:val="nil"/>
              <w:left w:val="single" w:sz="4" w:space="0" w:color="auto"/>
              <w:bottom w:val="nil"/>
              <w:right w:val="nil"/>
            </w:tcBorders>
            <w:shd w:val="clear" w:color="auto" w:fill="DDD9C3" w:themeFill="background2" w:themeFillShade="E6"/>
            <w:noWrap/>
            <w:vAlign w:val="bottom"/>
            <w:hideMark/>
          </w:tcPr>
          <w:p w:rsidR="000B2B26" w:rsidRPr="000B2B26" w:rsidRDefault="000B2B26" w:rsidP="000B2B26">
            <w:pPr>
              <w:rPr>
                <w:color w:val="000000"/>
                <w:sz w:val="22"/>
                <w:szCs w:val="22"/>
              </w:rPr>
            </w:pPr>
          </w:p>
        </w:tc>
        <w:tc>
          <w:tcPr>
            <w:tcW w:w="1707" w:type="dxa"/>
            <w:tcBorders>
              <w:top w:val="nil"/>
              <w:left w:val="nil"/>
              <w:bottom w:val="nil"/>
              <w:right w:val="nil"/>
            </w:tcBorders>
            <w:shd w:val="clear" w:color="auto" w:fill="DDD9C3" w:themeFill="background2" w:themeFillShade="E6"/>
            <w:noWrap/>
            <w:vAlign w:val="bottom"/>
            <w:hideMark/>
          </w:tcPr>
          <w:p w:rsidR="000B2B26" w:rsidRPr="000B2B26" w:rsidRDefault="000B2B26" w:rsidP="000B2B26">
            <w:pPr>
              <w:rPr>
                <w:color w:val="000000"/>
                <w:sz w:val="22"/>
                <w:szCs w:val="22"/>
              </w:rPr>
            </w:pPr>
          </w:p>
        </w:tc>
        <w:tc>
          <w:tcPr>
            <w:tcW w:w="1707" w:type="dxa"/>
            <w:tcBorders>
              <w:top w:val="nil"/>
              <w:left w:val="nil"/>
              <w:bottom w:val="nil"/>
              <w:right w:val="nil"/>
            </w:tcBorders>
            <w:shd w:val="clear" w:color="auto" w:fill="DDD9C3" w:themeFill="background2" w:themeFillShade="E6"/>
            <w:noWrap/>
            <w:vAlign w:val="bottom"/>
            <w:hideMark/>
          </w:tcPr>
          <w:p w:rsidR="000B2B26" w:rsidRPr="000B2B26" w:rsidRDefault="000B2B26" w:rsidP="000B2B26">
            <w:pPr>
              <w:rPr>
                <w:color w:val="000000"/>
                <w:sz w:val="22"/>
                <w:szCs w:val="22"/>
              </w:rPr>
            </w:pPr>
          </w:p>
        </w:tc>
        <w:tc>
          <w:tcPr>
            <w:tcW w:w="1334" w:type="dxa"/>
            <w:tcBorders>
              <w:top w:val="nil"/>
              <w:left w:val="nil"/>
              <w:bottom w:val="nil"/>
              <w:right w:val="nil"/>
            </w:tcBorders>
            <w:shd w:val="clear" w:color="auto" w:fill="DDD9C3" w:themeFill="background2" w:themeFillShade="E6"/>
            <w:noWrap/>
            <w:vAlign w:val="bottom"/>
            <w:hideMark/>
          </w:tcPr>
          <w:p w:rsidR="000B2B26" w:rsidRPr="000B2B26" w:rsidRDefault="000B2B26" w:rsidP="000B2B26">
            <w:pPr>
              <w:rPr>
                <w:color w:val="000000"/>
                <w:sz w:val="22"/>
                <w:szCs w:val="22"/>
              </w:rPr>
            </w:pPr>
          </w:p>
        </w:tc>
        <w:tc>
          <w:tcPr>
            <w:tcW w:w="1766" w:type="dxa"/>
            <w:tcBorders>
              <w:top w:val="nil"/>
              <w:left w:val="nil"/>
              <w:bottom w:val="nil"/>
              <w:right w:val="nil"/>
            </w:tcBorders>
            <w:shd w:val="clear" w:color="auto" w:fill="DDD9C3" w:themeFill="background2" w:themeFillShade="E6"/>
            <w:noWrap/>
            <w:vAlign w:val="bottom"/>
            <w:hideMark/>
          </w:tcPr>
          <w:p w:rsidR="000B2B26" w:rsidRPr="000B2B26" w:rsidRDefault="000B2B26" w:rsidP="000B2B26">
            <w:pPr>
              <w:rPr>
                <w:color w:val="000000"/>
                <w:sz w:val="22"/>
                <w:szCs w:val="22"/>
              </w:rPr>
            </w:pPr>
          </w:p>
        </w:tc>
        <w:tc>
          <w:tcPr>
            <w:tcW w:w="2629" w:type="dxa"/>
            <w:tcBorders>
              <w:top w:val="nil"/>
              <w:left w:val="nil"/>
              <w:bottom w:val="nil"/>
              <w:right w:val="single" w:sz="4" w:space="0" w:color="auto"/>
            </w:tcBorders>
            <w:shd w:val="clear" w:color="auto" w:fill="DDD9C3" w:themeFill="background2" w:themeFillShade="E6"/>
            <w:noWrap/>
            <w:vAlign w:val="center"/>
            <w:hideMark/>
          </w:tcPr>
          <w:p w:rsidR="000B2B26" w:rsidRPr="000B2B26" w:rsidRDefault="000B2B26" w:rsidP="000B2B26">
            <w:pPr>
              <w:jc w:val="center"/>
              <w:rPr>
                <w:color w:val="000000"/>
              </w:rPr>
            </w:pPr>
          </w:p>
        </w:tc>
      </w:tr>
      <w:tr w:rsidR="000B2B26" w:rsidRPr="000B2B26" w:rsidTr="00805A2D">
        <w:trPr>
          <w:trHeight w:val="151"/>
        </w:trPr>
        <w:tc>
          <w:tcPr>
            <w:tcW w:w="495" w:type="dxa"/>
            <w:tcBorders>
              <w:top w:val="nil"/>
              <w:left w:val="single" w:sz="4" w:space="0" w:color="auto"/>
              <w:bottom w:val="nil"/>
              <w:right w:val="nil"/>
            </w:tcBorders>
            <w:shd w:val="clear" w:color="auto" w:fill="DDD9C3" w:themeFill="background2" w:themeFillShade="E6"/>
            <w:noWrap/>
            <w:vAlign w:val="bottom"/>
            <w:hideMark/>
          </w:tcPr>
          <w:p w:rsidR="000B2B26" w:rsidRPr="000B2B26" w:rsidRDefault="000B2B26" w:rsidP="000B2B26">
            <w:pPr>
              <w:rPr>
                <w:color w:val="000000"/>
                <w:sz w:val="22"/>
                <w:szCs w:val="22"/>
              </w:rPr>
            </w:pPr>
          </w:p>
        </w:tc>
        <w:tc>
          <w:tcPr>
            <w:tcW w:w="1707" w:type="dxa"/>
            <w:tcBorders>
              <w:top w:val="nil"/>
              <w:left w:val="nil"/>
              <w:bottom w:val="nil"/>
              <w:right w:val="nil"/>
            </w:tcBorders>
            <w:shd w:val="clear" w:color="auto" w:fill="DDD9C3" w:themeFill="background2" w:themeFillShade="E6"/>
            <w:noWrap/>
            <w:vAlign w:val="bottom"/>
            <w:hideMark/>
          </w:tcPr>
          <w:p w:rsidR="000B2B26" w:rsidRPr="000B2B26" w:rsidRDefault="000B2B26" w:rsidP="000B2B26">
            <w:pPr>
              <w:rPr>
                <w:color w:val="000000"/>
                <w:sz w:val="22"/>
                <w:szCs w:val="22"/>
              </w:rPr>
            </w:pPr>
          </w:p>
        </w:tc>
        <w:tc>
          <w:tcPr>
            <w:tcW w:w="1707" w:type="dxa"/>
            <w:tcBorders>
              <w:top w:val="nil"/>
              <w:left w:val="nil"/>
              <w:bottom w:val="nil"/>
              <w:right w:val="nil"/>
            </w:tcBorders>
            <w:shd w:val="clear" w:color="auto" w:fill="DDD9C3" w:themeFill="background2" w:themeFillShade="E6"/>
            <w:noWrap/>
            <w:vAlign w:val="bottom"/>
            <w:hideMark/>
          </w:tcPr>
          <w:p w:rsidR="000B2B26" w:rsidRPr="000B2B26" w:rsidRDefault="000B2B26" w:rsidP="000B2B26">
            <w:pPr>
              <w:rPr>
                <w:color w:val="000000"/>
                <w:sz w:val="22"/>
                <w:szCs w:val="22"/>
              </w:rPr>
            </w:pPr>
          </w:p>
        </w:tc>
        <w:tc>
          <w:tcPr>
            <w:tcW w:w="1334" w:type="dxa"/>
            <w:tcBorders>
              <w:top w:val="nil"/>
              <w:left w:val="nil"/>
              <w:bottom w:val="nil"/>
              <w:right w:val="nil"/>
            </w:tcBorders>
            <w:shd w:val="clear" w:color="auto" w:fill="DDD9C3" w:themeFill="background2" w:themeFillShade="E6"/>
            <w:noWrap/>
            <w:vAlign w:val="bottom"/>
            <w:hideMark/>
          </w:tcPr>
          <w:p w:rsidR="000B2B26" w:rsidRPr="000B2B26" w:rsidRDefault="000B2B26" w:rsidP="000B2B26">
            <w:pPr>
              <w:rPr>
                <w:color w:val="000000"/>
                <w:sz w:val="22"/>
                <w:szCs w:val="22"/>
              </w:rPr>
            </w:pPr>
          </w:p>
        </w:tc>
        <w:tc>
          <w:tcPr>
            <w:tcW w:w="1766" w:type="dxa"/>
            <w:tcBorders>
              <w:top w:val="nil"/>
              <w:left w:val="nil"/>
              <w:bottom w:val="nil"/>
              <w:right w:val="nil"/>
            </w:tcBorders>
            <w:shd w:val="clear" w:color="auto" w:fill="DDD9C3" w:themeFill="background2" w:themeFillShade="E6"/>
            <w:noWrap/>
            <w:vAlign w:val="bottom"/>
            <w:hideMark/>
          </w:tcPr>
          <w:p w:rsidR="000B2B26" w:rsidRPr="000B2B26" w:rsidRDefault="000B2B26" w:rsidP="000B2B26">
            <w:pPr>
              <w:rPr>
                <w:color w:val="000000"/>
                <w:sz w:val="22"/>
                <w:szCs w:val="22"/>
              </w:rPr>
            </w:pPr>
          </w:p>
        </w:tc>
        <w:tc>
          <w:tcPr>
            <w:tcW w:w="2629" w:type="dxa"/>
            <w:tcBorders>
              <w:top w:val="nil"/>
              <w:left w:val="nil"/>
              <w:bottom w:val="nil"/>
              <w:right w:val="single" w:sz="4" w:space="0" w:color="auto"/>
            </w:tcBorders>
            <w:shd w:val="clear" w:color="auto" w:fill="DDD9C3" w:themeFill="background2" w:themeFillShade="E6"/>
            <w:noWrap/>
            <w:vAlign w:val="bottom"/>
            <w:hideMark/>
          </w:tcPr>
          <w:p w:rsidR="000B2B26" w:rsidRPr="000B2B26" w:rsidRDefault="000B2B26" w:rsidP="000B2B26">
            <w:pPr>
              <w:rPr>
                <w:color w:val="000000"/>
                <w:sz w:val="22"/>
                <w:szCs w:val="22"/>
              </w:rPr>
            </w:pPr>
          </w:p>
        </w:tc>
      </w:tr>
      <w:tr w:rsidR="000B2B26" w:rsidRPr="000B2B26" w:rsidTr="00805A2D">
        <w:trPr>
          <w:trHeight w:val="757"/>
        </w:trPr>
        <w:tc>
          <w:tcPr>
            <w:tcW w:w="49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0B2B26" w:rsidRPr="000B2B26" w:rsidRDefault="000B2B26" w:rsidP="000B2B26">
            <w:pPr>
              <w:rPr>
                <w:color w:val="000000"/>
                <w:sz w:val="22"/>
                <w:szCs w:val="22"/>
              </w:rPr>
            </w:pPr>
            <w:r w:rsidRPr="000B2B26">
              <w:rPr>
                <w:color w:val="000000"/>
                <w:sz w:val="22"/>
                <w:szCs w:val="22"/>
              </w:rPr>
              <w:t>Sıra</w:t>
            </w:r>
          </w:p>
        </w:tc>
        <w:tc>
          <w:tcPr>
            <w:tcW w:w="1707" w:type="dxa"/>
            <w:tcBorders>
              <w:top w:val="single" w:sz="4" w:space="0" w:color="auto"/>
              <w:left w:val="nil"/>
              <w:bottom w:val="single" w:sz="4" w:space="0" w:color="auto"/>
              <w:right w:val="single" w:sz="4" w:space="0" w:color="auto"/>
            </w:tcBorders>
            <w:shd w:val="clear" w:color="auto" w:fill="DDD9C3" w:themeFill="background2" w:themeFillShade="E6"/>
            <w:vAlign w:val="bottom"/>
            <w:hideMark/>
          </w:tcPr>
          <w:p w:rsidR="000B2B26" w:rsidRPr="000B2B26" w:rsidRDefault="000B2B26" w:rsidP="000B2B26">
            <w:pPr>
              <w:jc w:val="center"/>
              <w:rPr>
                <w:color w:val="000000"/>
                <w:sz w:val="22"/>
                <w:szCs w:val="22"/>
              </w:rPr>
            </w:pPr>
            <w:r w:rsidRPr="000B2B26">
              <w:rPr>
                <w:color w:val="000000"/>
                <w:sz w:val="22"/>
                <w:szCs w:val="22"/>
              </w:rPr>
              <w:t>Alacaklının adı, soyadı veya Unvanı</w:t>
            </w:r>
          </w:p>
        </w:tc>
        <w:tc>
          <w:tcPr>
            <w:tcW w:w="1707"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0B2B26" w:rsidRPr="000B2B26" w:rsidRDefault="000B2B26" w:rsidP="000B2B26">
            <w:pPr>
              <w:jc w:val="center"/>
              <w:rPr>
                <w:color w:val="000000"/>
                <w:sz w:val="22"/>
                <w:szCs w:val="22"/>
              </w:rPr>
            </w:pPr>
            <w:r w:rsidRPr="000B2B26">
              <w:rPr>
                <w:color w:val="000000"/>
                <w:sz w:val="22"/>
                <w:szCs w:val="22"/>
              </w:rPr>
              <w:t>Vergi/TC Kimlik No</w:t>
            </w:r>
          </w:p>
        </w:tc>
        <w:tc>
          <w:tcPr>
            <w:tcW w:w="1334"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0B2B26" w:rsidRPr="000B2B26" w:rsidRDefault="000B2B26" w:rsidP="000B2B26">
            <w:pPr>
              <w:rPr>
                <w:color w:val="000000"/>
                <w:sz w:val="22"/>
                <w:szCs w:val="22"/>
              </w:rPr>
            </w:pPr>
            <w:r w:rsidRPr="000B2B26">
              <w:rPr>
                <w:color w:val="000000"/>
                <w:sz w:val="22"/>
                <w:szCs w:val="22"/>
              </w:rPr>
              <w:t>Alacak Tutarı</w:t>
            </w:r>
            <w:r w:rsidR="00B027CD">
              <w:rPr>
                <w:color w:val="000000"/>
                <w:sz w:val="22"/>
                <w:szCs w:val="22"/>
              </w:rPr>
              <w:t xml:space="preserve"> (TL)</w:t>
            </w:r>
          </w:p>
        </w:tc>
        <w:tc>
          <w:tcPr>
            <w:tcW w:w="1766"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0B2B26" w:rsidRPr="000B2B26" w:rsidRDefault="000B2B26" w:rsidP="000B2B26">
            <w:pPr>
              <w:rPr>
                <w:color w:val="000000"/>
                <w:sz w:val="22"/>
                <w:szCs w:val="22"/>
              </w:rPr>
            </w:pPr>
            <w:r w:rsidRPr="000B2B26">
              <w:rPr>
                <w:color w:val="000000"/>
                <w:sz w:val="22"/>
                <w:szCs w:val="22"/>
              </w:rPr>
              <w:t>Feragat Edilen Tutar (TL)</w:t>
            </w:r>
          </w:p>
        </w:tc>
        <w:tc>
          <w:tcPr>
            <w:tcW w:w="2629" w:type="dxa"/>
            <w:tcBorders>
              <w:top w:val="single" w:sz="4" w:space="0" w:color="auto"/>
              <w:left w:val="nil"/>
              <w:bottom w:val="single" w:sz="4" w:space="0" w:color="auto"/>
              <w:right w:val="single" w:sz="4" w:space="0" w:color="auto"/>
            </w:tcBorders>
            <w:shd w:val="clear" w:color="auto" w:fill="DDD9C3" w:themeFill="background2" w:themeFillShade="E6"/>
            <w:vAlign w:val="center"/>
            <w:hideMark/>
          </w:tcPr>
          <w:p w:rsidR="000B2B26" w:rsidRPr="000B2B26" w:rsidRDefault="000B2B26" w:rsidP="000B2B26">
            <w:pPr>
              <w:rPr>
                <w:color w:val="000000"/>
                <w:sz w:val="22"/>
                <w:szCs w:val="22"/>
              </w:rPr>
            </w:pPr>
            <w:r w:rsidRPr="000B2B26">
              <w:rPr>
                <w:color w:val="000000"/>
                <w:sz w:val="22"/>
                <w:szCs w:val="22"/>
              </w:rPr>
              <w:t>Ödenecek Tutar (TL)</w:t>
            </w:r>
          </w:p>
        </w:tc>
      </w:tr>
      <w:tr w:rsidR="000B2B26" w:rsidRPr="000B2B26" w:rsidTr="00805A2D">
        <w:trPr>
          <w:trHeight w:val="252"/>
        </w:trPr>
        <w:tc>
          <w:tcPr>
            <w:tcW w:w="495" w:type="dxa"/>
            <w:tcBorders>
              <w:top w:val="nil"/>
              <w:left w:val="single" w:sz="4" w:space="0" w:color="auto"/>
              <w:bottom w:val="single" w:sz="4" w:space="0" w:color="auto"/>
              <w:right w:val="single" w:sz="4" w:space="0" w:color="auto"/>
            </w:tcBorders>
            <w:shd w:val="clear" w:color="auto" w:fill="DDD9C3" w:themeFill="background2" w:themeFillShade="E6"/>
            <w:noWrap/>
            <w:vAlign w:val="bottom"/>
            <w:hideMark/>
          </w:tcPr>
          <w:p w:rsidR="000B2B26" w:rsidRPr="000B2B26" w:rsidRDefault="000B2B26" w:rsidP="000B2B26">
            <w:pPr>
              <w:rPr>
                <w:color w:val="000000"/>
                <w:sz w:val="22"/>
                <w:szCs w:val="22"/>
              </w:rPr>
            </w:pPr>
            <w:r w:rsidRPr="000B2B26">
              <w:rPr>
                <w:color w:val="000000"/>
                <w:sz w:val="22"/>
                <w:szCs w:val="22"/>
              </w:rPr>
              <w:t>1</w:t>
            </w:r>
          </w:p>
        </w:tc>
        <w:tc>
          <w:tcPr>
            <w:tcW w:w="1707" w:type="dxa"/>
            <w:tcBorders>
              <w:top w:val="nil"/>
              <w:left w:val="nil"/>
              <w:bottom w:val="single" w:sz="4" w:space="0" w:color="auto"/>
              <w:right w:val="single" w:sz="4" w:space="0" w:color="auto"/>
            </w:tcBorders>
            <w:shd w:val="clear" w:color="auto" w:fill="DDD9C3" w:themeFill="background2" w:themeFillShade="E6"/>
            <w:noWrap/>
            <w:vAlign w:val="bottom"/>
            <w:hideMark/>
          </w:tcPr>
          <w:p w:rsidR="000B2B26" w:rsidRPr="000B2B26" w:rsidRDefault="000B2B26" w:rsidP="000B2B26">
            <w:pPr>
              <w:rPr>
                <w:color w:val="000000"/>
                <w:sz w:val="22"/>
                <w:szCs w:val="22"/>
              </w:rPr>
            </w:pPr>
            <w:r w:rsidRPr="000B2B26">
              <w:rPr>
                <w:color w:val="000000"/>
                <w:sz w:val="22"/>
                <w:szCs w:val="22"/>
              </w:rPr>
              <w:t> </w:t>
            </w:r>
            <w:r w:rsidRPr="00773126">
              <w:rPr>
                <w:color w:val="000000"/>
                <w:sz w:val="22"/>
                <w:szCs w:val="22"/>
              </w:rPr>
              <w:t xml:space="preserve">A </w:t>
            </w:r>
            <w:proofErr w:type="spellStart"/>
            <w:r w:rsidRPr="00773126">
              <w:rPr>
                <w:color w:val="000000"/>
                <w:sz w:val="22"/>
                <w:szCs w:val="22"/>
              </w:rPr>
              <w:t>LTd.</w:t>
            </w:r>
            <w:proofErr w:type="spellEnd"/>
            <w:r w:rsidRPr="00773126">
              <w:rPr>
                <w:color w:val="000000"/>
                <w:sz w:val="22"/>
                <w:szCs w:val="22"/>
              </w:rPr>
              <w:t xml:space="preserve"> Şti.</w:t>
            </w:r>
          </w:p>
        </w:tc>
        <w:tc>
          <w:tcPr>
            <w:tcW w:w="1707" w:type="dxa"/>
            <w:tcBorders>
              <w:top w:val="nil"/>
              <w:left w:val="nil"/>
              <w:bottom w:val="single" w:sz="4" w:space="0" w:color="auto"/>
              <w:right w:val="single" w:sz="4" w:space="0" w:color="auto"/>
            </w:tcBorders>
            <w:shd w:val="clear" w:color="auto" w:fill="DDD9C3" w:themeFill="background2" w:themeFillShade="E6"/>
            <w:noWrap/>
            <w:vAlign w:val="bottom"/>
            <w:hideMark/>
          </w:tcPr>
          <w:p w:rsidR="000B2B26" w:rsidRPr="000B2B26" w:rsidRDefault="000B2B26" w:rsidP="000B2B26">
            <w:pPr>
              <w:rPr>
                <w:color w:val="000000"/>
                <w:sz w:val="22"/>
                <w:szCs w:val="22"/>
              </w:rPr>
            </w:pPr>
            <w:r w:rsidRPr="000B2B26">
              <w:rPr>
                <w:color w:val="000000"/>
                <w:sz w:val="22"/>
                <w:szCs w:val="22"/>
              </w:rPr>
              <w:t> </w:t>
            </w:r>
            <w:r w:rsidRPr="00773126">
              <w:rPr>
                <w:color w:val="000000"/>
                <w:sz w:val="22"/>
                <w:szCs w:val="22"/>
              </w:rPr>
              <w:t>11111111111</w:t>
            </w:r>
          </w:p>
        </w:tc>
        <w:tc>
          <w:tcPr>
            <w:tcW w:w="1334" w:type="dxa"/>
            <w:tcBorders>
              <w:top w:val="nil"/>
              <w:left w:val="nil"/>
              <w:bottom w:val="single" w:sz="4" w:space="0" w:color="auto"/>
              <w:right w:val="single" w:sz="4" w:space="0" w:color="auto"/>
            </w:tcBorders>
            <w:shd w:val="clear" w:color="auto" w:fill="DDD9C3" w:themeFill="background2" w:themeFillShade="E6"/>
            <w:noWrap/>
            <w:vAlign w:val="bottom"/>
            <w:hideMark/>
          </w:tcPr>
          <w:p w:rsidR="000B2B26" w:rsidRPr="000B2B26" w:rsidRDefault="000B2B26" w:rsidP="004F17F7">
            <w:pPr>
              <w:jc w:val="right"/>
              <w:rPr>
                <w:color w:val="000000"/>
                <w:sz w:val="22"/>
                <w:szCs w:val="22"/>
              </w:rPr>
            </w:pPr>
            <w:r w:rsidRPr="000B2B26">
              <w:rPr>
                <w:color w:val="000000"/>
                <w:sz w:val="22"/>
                <w:szCs w:val="22"/>
              </w:rPr>
              <w:t> </w:t>
            </w:r>
            <w:r w:rsidR="00805A2D">
              <w:rPr>
                <w:color w:val="000000"/>
                <w:sz w:val="22"/>
                <w:szCs w:val="22"/>
              </w:rPr>
              <w:t>72</w:t>
            </w:r>
            <w:r w:rsidRPr="00773126">
              <w:rPr>
                <w:color w:val="000000"/>
                <w:sz w:val="22"/>
                <w:szCs w:val="22"/>
              </w:rPr>
              <w:t>0.000,00</w:t>
            </w:r>
          </w:p>
        </w:tc>
        <w:tc>
          <w:tcPr>
            <w:tcW w:w="1766" w:type="dxa"/>
            <w:tcBorders>
              <w:top w:val="nil"/>
              <w:left w:val="nil"/>
              <w:bottom w:val="single" w:sz="4" w:space="0" w:color="auto"/>
              <w:right w:val="single" w:sz="4" w:space="0" w:color="auto"/>
            </w:tcBorders>
            <w:shd w:val="clear" w:color="auto" w:fill="DDD9C3" w:themeFill="background2" w:themeFillShade="E6"/>
            <w:noWrap/>
            <w:vAlign w:val="bottom"/>
            <w:hideMark/>
          </w:tcPr>
          <w:p w:rsidR="000B2B26" w:rsidRPr="000B2B26" w:rsidRDefault="000B2B26" w:rsidP="004F17F7">
            <w:pPr>
              <w:jc w:val="right"/>
              <w:rPr>
                <w:color w:val="000000"/>
                <w:sz w:val="22"/>
                <w:szCs w:val="22"/>
              </w:rPr>
            </w:pPr>
            <w:r w:rsidRPr="000B2B26">
              <w:rPr>
                <w:color w:val="000000"/>
                <w:sz w:val="22"/>
                <w:szCs w:val="22"/>
              </w:rPr>
              <w:t> </w:t>
            </w:r>
            <w:r w:rsidR="00837B90">
              <w:rPr>
                <w:color w:val="000000"/>
                <w:sz w:val="22"/>
                <w:szCs w:val="22"/>
              </w:rPr>
              <w:t>11</w:t>
            </w:r>
            <w:r w:rsidR="00805A2D">
              <w:rPr>
                <w:color w:val="000000"/>
                <w:sz w:val="22"/>
                <w:szCs w:val="22"/>
              </w:rPr>
              <w:t>1</w:t>
            </w:r>
            <w:r w:rsidR="00837B90">
              <w:rPr>
                <w:color w:val="000000"/>
                <w:sz w:val="22"/>
                <w:szCs w:val="22"/>
              </w:rPr>
              <w:t>.</w:t>
            </w:r>
            <w:r w:rsidR="00805A2D">
              <w:rPr>
                <w:color w:val="000000"/>
                <w:sz w:val="22"/>
                <w:szCs w:val="22"/>
              </w:rPr>
              <w:t>1</w:t>
            </w:r>
            <w:r w:rsidRPr="00773126">
              <w:rPr>
                <w:color w:val="000000"/>
                <w:sz w:val="22"/>
                <w:szCs w:val="22"/>
              </w:rPr>
              <w:t>25,00</w:t>
            </w:r>
          </w:p>
        </w:tc>
        <w:tc>
          <w:tcPr>
            <w:tcW w:w="2629" w:type="dxa"/>
            <w:tcBorders>
              <w:top w:val="nil"/>
              <w:left w:val="nil"/>
              <w:bottom w:val="single" w:sz="4" w:space="0" w:color="auto"/>
              <w:right w:val="single" w:sz="4" w:space="0" w:color="auto"/>
            </w:tcBorders>
            <w:shd w:val="clear" w:color="auto" w:fill="DDD9C3" w:themeFill="background2" w:themeFillShade="E6"/>
            <w:noWrap/>
            <w:vAlign w:val="bottom"/>
            <w:hideMark/>
          </w:tcPr>
          <w:p w:rsidR="000B2B26" w:rsidRPr="000B2B26" w:rsidRDefault="000B2B26" w:rsidP="004F17F7">
            <w:pPr>
              <w:jc w:val="right"/>
              <w:rPr>
                <w:color w:val="000000"/>
                <w:sz w:val="22"/>
                <w:szCs w:val="22"/>
              </w:rPr>
            </w:pPr>
            <w:r w:rsidRPr="000B2B26">
              <w:rPr>
                <w:color w:val="000000"/>
                <w:sz w:val="22"/>
                <w:szCs w:val="22"/>
              </w:rPr>
              <w:t> </w:t>
            </w:r>
            <w:r w:rsidR="00837B90">
              <w:rPr>
                <w:color w:val="000000"/>
                <w:sz w:val="22"/>
                <w:szCs w:val="22"/>
              </w:rPr>
              <w:t>60</w:t>
            </w:r>
            <w:r w:rsidR="00805A2D">
              <w:rPr>
                <w:color w:val="000000"/>
                <w:sz w:val="22"/>
                <w:szCs w:val="22"/>
              </w:rPr>
              <w:t>8</w:t>
            </w:r>
            <w:r w:rsidR="00837B90">
              <w:rPr>
                <w:color w:val="000000"/>
                <w:sz w:val="22"/>
                <w:szCs w:val="22"/>
              </w:rPr>
              <w:t>.</w:t>
            </w:r>
            <w:r w:rsidR="00805A2D">
              <w:rPr>
                <w:color w:val="000000"/>
                <w:sz w:val="22"/>
                <w:szCs w:val="22"/>
              </w:rPr>
              <w:t>8</w:t>
            </w:r>
            <w:r w:rsidRPr="00773126">
              <w:rPr>
                <w:color w:val="000000"/>
                <w:sz w:val="22"/>
                <w:szCs w:val="22"/>
              </w:rPr>
              <w:t>75,00</w:t>
            </w:r>
          </w:p>
        </w:tc>
      </w:tr>
      <w:tr w:rsidR="000B2B26" w:rsidRPr="000B2B26" w:rsidTr="00805A2D">
        <w:trPr>
          <w:trHeight w:val="252"/>
        </w:trPr>
        <w:tc>
          <w:tcPr>
            <w:tcW w:w="495" w:type="dxa"/>
            <w:tcBorders>
              <w:top w:val="nil"/>
              <w:left w:val="single" w:sz="4" w:space="0" w:color="auto"/>
              <w:bottom w:val="single" w:sz="4" w:space="0" w:color="auto"/>
              <w:right w:val="single" w:sz="4" w:space="0" w:color="auto"/>
            </w:tcBorders>
            <w:shd w:val="clear" w:color="auto" w:fill="DDD9C3" w:themeFill="background2" w:themeFillShade="E6"/>
            <w:noWrap/>
            <w:vAlign w:val="bottom"/>
            <w:hideMark/>
          </w:tcPr>
          <w:p w:rsidR="000B2B26" w:rsidRPr="000B2B26" w:rsidRDefault="000B2B26" w:rsidP="000B2B26">
            <w:pPr>
              <w:rPr>
                <w:color w:val="000000"/>
                <w:sz w:val="22"/>
                <w:szCs w:val="22"/>
              </w:rPr>
            </w:pPr>
            <w:r w:rsidRPr="000B2B26">
              <w:rPr>
                <w:color w:val="000000"/>
                <w:sz w:val="22"/>
                <w:szCs w:val="22"/>
              </w:rPr>
              <w:t> </w:t>
            </w:r>
            <w:r w:rsidR="00E05C89">
              <w:rPr>
                <w:color w:val="000000"/>
                <w:sz w:val="22"/>
                <w:szCs w:val="22"/>
              </w:rPr>
              <w:t>2</w:t>
            </w:r>
          </w:p>
        </w:tc>
        <w:tc>
          <w:tcPr>
            <w:tcW w:w="1707" w:type="dxa"/>
            <w:tcBorders>
              <w:top w:val="nil"/>
              <w:left w:val="nil"/>
              <w:bottom w:val="single" w:sz="4" w:space="0" w:color="auto"/>
              <w:right w:val="single" w:sz="4" w:space="0" w:color="auto"/>
            </w:tcBorders>
            <w:shd w:val="clear" w:color="auto" w:fill="DDD9C3" w:themeFill="background2" w:themeFillShade="E6"/>
            <w:noWrap/>
            <w:vAlign w:val="bottom"/>
            <w:hideMark/>
          </w:tcPr>
          <w:p w:rsidR="000B2B26" w:rsidRPr="000B2B26" w:rsidRDefault="000B2B26" w:rsidP="004F17F7">
            <w:pPr>
              <w:rPr>
                <w:color w:val="000000"/>
                <w:sz w:val="22"/>
                <w:szCs w:val="22"/>
              </w:rPr>
            </w:pPr>
            <w:r w:rsidRPr="000B2B26">
              <w:rPr>
                <w:color w:val="000000"/>
                <w:sz w:val="22"/>
                <w:szCs w:val="22"/>
              </w:rPr>
              <w:t> </w:t>
            </w:r>
            <w:r w:rsidR="004F17F7">
              <w:rPr>
                <w:color w:val="000000"/>
                <w:sz w:val="22"/>
                <w:szCs w:val="22"/>
              </w:rPr>
              <w:t>M</w:t>
            </w:r>
            <w:r w:rsidR="000F5C8D">
              <w:rPr>
                <w:color w:val="000000"/>
                <w:sz w:val="22"/>
                <w:szCs w:val="22"/>
              </w:rPr>
              <w:t xml:space="preserve"> A.Ş.</w:t>
            </w:r>
          </w:p>
        </w:tc>
        <w:tc>
          <w:tcPr>
            <w:tcW w:w="1707" w:type="dxa"/>
            <w:tcBorders>
              <w:top w:val="nil"/>
              <w:left w:val="nil"/>
              <w:bottom w:val="single" w:sz="4" w:space="0" w:color="auto"/>
              <w:right w:val="single" w:sz="4" w:space="0" w:color="auto"/>
            </w:tcBorders>
            <w:shd w:val="clear" w:color="auto" w:fill="DDD9C3" w:themeFill="background2" w:themeFillShade="E6"/>
            <w:noWrap/>
            <w:vAlign w:val="bottom"/>
            <w:hideMark/>
          </w:tcPr>
          <w:p w:rsidR="000B2B26" w:rsidRPr="000B2B26" w:rsidRDefault="000B2B26" w:rsidP="00B027CD">
            <w:pPr>
              <w:rPr>
                <w:color w:val="000000"/>
                <w:sz w:val="22"/>
                <w:szCs w:val="22"/>
              </w:rPr>
            </w:pPr>
            <w:r w:rsidRPr="000B2B26">
              <w:rPr>
                <w:color w:val="000000"/>
                <w:sz w:val="22"/>
                <w:szCs w:val="22"/>
              </w:rPr>
              <w:t> </w:t>
            </w:r>
            <w:r w:rsidR="00B027CD">
              <w:rPr>
                <w:color w:val="000000"/>
                <w:sz w:val="22"/>
                <w:szCs w:val="22"/>
              </w:rPr>
              <w:t>44444444444</w:t>
            </w:r>
          </w:p>
        </w:tc>
        <w:tc>
          <w:tcPr>
            <w:tcW w:w="1334" w:type="dxa"/>
            <w:tcBorders>
              <w:top w:val="nil"/>
              <w:left w:val="nil"/>
              <w:bottom w:val="single" w:sz="4" w:space="0" w:color="auto"/>
              <w:right w:val="single" w:sz="4" w:space="0" w:color="auto"/>
            </w:tcBorders>
            <w:shd w:val="clear" w:color="auto" w:fill="DDD9C3" w:themeFill="background2" w:themeFillShade="E6"/>
            <w:noWrap/>
            <w:vAlign w:val="bottom"/>
            <w:hideMark/>
          </w:tcPr>
          <w:p w:rsidR="000B2B26" w:rsidRPr="000B2B26" w:rsidRDefault="000B2B26" w:rsidP="004F17F7">
            <w:pPr>
              <w:jc w:val="right"/>
              <w:rPr>
                <w:color w:val="000000"/>
                <w:sz w:val="22"/>
                <w:szCs w:val="22"/>
              </w:rPr>
            </w:pPr>
            <w:r w:rsidRPr="000B2B26">
              <w:rPr>
                <w:color w:val="000000"/>
                <w:sz w:val="22"/>
                <w:szCs w:val="22"/>
              </w:rPr>
              <w:t> </w:t>
            </w:r>
            <w:r w:rsidR="004F17F7">
              <w:rPr>
                <w:color w:val="000000"/>
                <w:sz w:val="22"/>
                <w:szCs w:val="22"/>
              </w:rPr>
              <w:t>250.000,00</w:t>
            </w:r>
          </w:p>
        </w:tc>
        <w:tc>
          <w:tcPr>
            <w:tcW w:w="1766" w:type="dxa"/>
            <w:tcBorders>
              <w:top w:val="nil"/>
              <w:left w:val="nil"/>
              <w:bottom w:val="single" w:sz="4" w:space="0" w:color="auto"/>
              <w:right w:val="single" w:sz="4" w:space="0" w:color="auto"/>
            </w:tcBorders>
            <w:shd w:val="clear" w:color="auto" w:fill="DDD9C3" w:themeFill="background2" w:themeFillShade="E6"/>
            <w:noWrap/>
            <w:vAlign w:val="bottom"/>
          </w:tcPr>
          <w:p w:rsidR="000B2B26" w:rsidRPr="000B2B26" w:rsidRDefault="004F17F7" w:rsidP="004F17F7">
            <w:pPr>
              <w:jc w:val="right"/>
              <w:rPr>
                <w:color w:val="000000"/>
                <w:sz w:val="22"/>
                <w:szCs w:val="22"/>
              </w:rPr>
            </w:pPr>
            <w:r>
              <w:rPr>
                <w:color w:val="000000"/>
                <w:sz w:val="22"/>
                <w:szCs w:val="22"/>
              </w:rPr>
              <w:t>38.275,00</w:t>
            </w:r>
          </w:p>
        </w:tc>
        <w:tc>
          <w:tcPr>
            <w:tcW w:w="2629" w:type="dxa"/>
            <w:tcBorders>
              <w:top w:val="nil"/>
              <w:left w:val="nil"/>
              <w:bottom w:val="single" w:sz="4" w:space="0" w:color="auto"/>
              <w:right w:val="single" w:sz="4" w:space="0" w:color="auto"/>
            </w:tcBorders>
            <w:shd w:val="clear" w:color="auto" w:fill="DDD9C3" w:themeFill="background2" w:themeFillShade="E6"/>
            <w:noWrap/>
            <w:vAlign w:val="bottom"/>
          </w:tcPr>
          <w:p w:rsidR="000B2B26" w:rsidRPr="00B027CD" w:rsidRDefault="004F17F7" w:rsidP="004F17F7">
            <w:pPr>
              <w:jc w:val="right"/>
              <w:rPr>
                <w:color w:val="000000"/>
                <w:sz w:val="22"/>
                <w:szCs w:val="22"/>
              </w:rPr>
            </w:pPr>
            <w:r w:rsidRPr="00B027CD">
              <w:rPr>
                <w:color w:val="000000"/>
                <w:sz w:val="22"/>
                <w:szCs w:val="22"/>
              </w:rPr>
              <w:t>211.725,00</w:t>
            </w:r>
          </w:p>
        </w:tc>
      </w:tr>
      <w:tr w:rsidR="004F17F7" w:rsidRPr="000B2B26" w:rsidTr="00805A2D">
        <w:trPr>
          <w:trHeight w:val="252"/>
        </w:trPr>
        <w:tc>
          <w:tcPr>
            <w:tcW w:w="495" w:type="dxa"/>
            <w:tcBorders>
              <w:top w:val="nil"/>
              <w:left w:val="single" w:sz="4" w:space="0" w:color="auto"/>
              <w:bottom w:val="single" w:sz="4" w:space="0" w:color="auto"/>
              <w:right w:val="single" w:sz="4" w:space="0" w:color="auto"/>
            </w:tcBorders>
            <w:shd w:val="clear" w:color="auto" w:fill="DDD9C3" w:themeFill="background2" w:themeFillShade="E6"/>
            <w:noWrap/>
            <w:vAlign w:val="bottom"/>
          </w:tcPr>
          <w:p w:rsidR="004F17F7" w:rsidRPr="000B2B26" w:rsidRDefault="004F17F7" w:rsidP="000B2B26">
            <w:pPr>
              <w:rPr>
                <w:color w:val="000000"/>
                <w:sz w:val="22"/>
                <w:szCs w:val="22"/>
              </w:rPr>
            </w:pPr>
            <w:r>
              <w:rPr>
                <w:color w:val="000000"/>
                <w:sz w:val="22"/>
                <w:szCs w:val="22"/>
              </w:rPr>
              <w:t>3</w:t>
            </w:r>
          </w:p>
        </w:tc>
        <w:tc>
          <w:tcPr>
            <w:tcW w:w="1707" w:type="dxa"/>
            <w:tcBorders>
              <w:top w:val="nil"/>
              <w:left w:val="nil"/>
              <w:bottom w:val="single" w:sz="4" w:space="0" w:color="auto"/>
              <w:right w:val="single" w:sz="4" w:space="0" w:color="auto"/>
            </w:tcBorders>
            <w:shd w:val="clear" w:color="auto" w:fill="DDD9C3" w:themeFill="background2" w:themeFillShade="E6"/>
            <w:noWrap/>
            <w:vAlign w:val="bottom"/>
          </w:tcPr>
          <w:p w:rsidR="004F17F7" w:rsidRPr="000B2B26" w:rsidRDefault="004F17F7" w:rsidP="000F5C8D">
            <w:pPr>
              <w:rPr>
                <w:color w:val="000000"/>
                <w:sz w:val="22"/>
                <w:szCs w:val="22"/>
              </w:rPr>
            </w:pPr>
            <w:r>
              <w:rPr>
                <w:color w:val="000000"/>
                <w:sz w:val="22"/>
                <w:szCs w:val="22"/>
              </w:rPr>
              <w:t>MY A.Ş.</w:t>
            </w:r>
          </w:p>
        </w:tc>
        <w:tc>
          <w:tcPr>
            <w:tcW w:w="1707" w:type="dxa"/>
            <w:tcBorders>
              <w:top w:val="nil"/>
              <w:left w:val="nil"/>
              <w:bottom w:val="single" w:sz="4" w:space="0" w:color="auto"/>
              <w:right w:val="single" w:sz="4" w:space="0" w:color="auto"/>
            </w:tcBorders>
            <w:shd w:val="clear" w:color="auto" w:fill="DDD9C3" w:themeFill="background2" w:themeFillShade="E6"/>
            <w:noWrap/>
            <w:vAlign w:val="bottom"/>
          </w:tcPr>
          <w:p w:rsidR="004F17F7" w:rsidRPr="000B2B26" w:rsidRDefault="00B027CD" w:rsidP="00B027CD">
            <w:pPr>
              <w:rPr>
                <w:color w:val="000000"/>
                <w:sz w:val="22"/>
                <w:szCs w:val="22"/>
              </w:rPr>
            </w:pPr>
            <w:r>
              <w:rPr>
                <w:color w:val="000000"/>
                <w:sz w:val="22"/>
                <w:szCs w:val="22"/>
              </w:rPr>
              <w:t xml:space="preserve"> 22222222222</w:t>
            </w:r>
          </w:p>
        </w:tc>
        <w:tc>
          <w:tcPr>
            <w:tcW w:w="1334" w:type="dxa"/>
            <w:tcBorders>
              <w:top w:val="nil"/>
              <w:left w:val="nil"/>
              <w:bottom w:val="single" w:sz="4" w:space="0" w:color="auto"/>
              <w:right w:val="single" w:sz="4" w:space="0" w:color="auto"/>
            </w:tcBorders>
            <w:shd w:val="clear" w:color="auto" w:fill="DDD9C3" w:themeFill="background2" w:themeFillShade="E6"/>
            <w:noWrap/>
            <w:vAlign w:val="bottom"/>
          </w:tcPr>
          <w:p w:rsidR="004F17F7" w:rsidRPr="000B2B26" w:rsidRDefault="004F17F7" w:rsidP="004F17F7">
            <w:pPr>
              <w:jc w:val="right"/>
              <w:rPr>
                <w:color w:val="000000"/>
                <w:sz w:val="22"/>
                <w:szCs w:val="22"/>
              </w:rPr>
            </w:pPr>
            <w:r>
              <w:rPr>
                <w:color w:val="000000"/>
                <w:sz w:val="22"/>
                <w:szCs w:val="22"/>
              </w:rPr>
              <w:t>50.000,00</w:t>
            </w:r>
          </w:p>
        </w:tc>
        <w:tc>
          <w:tcPr>
            <w:tcW w:w="1766" w:type="dxa"/>
            <w:tcBorders>
              <w:top w:val="nil"/>
              <w:left w:val="nil"/>
              <w:bottom w:val="single" w:sz="4" w:space="0" w:color="auto"/>
              <w:right w:val="single" w:sz="4" w:space="0" w:color="auto"/>
            </w:tcBorders>
            <w:shd w:val="clear" w:color="auto" w:fill="DDD9C3" w:themeFill="background2" w:themeFillShade="E6"/>
            <w:noWrap/>
            <w:vAlign w:val="bottom"/>
          </w:tcPr>
          <w:p w:rsidR="004F17F7" w:rsidRPr="000B2B26" w:rsidRDefault="004F17F7" w:rsidP="004F17F7">
            <w:pPr>
              <w:jc w:val="right"/>
              <w:rPr>
                <w:color w:val="000000"/>
                <w:sz w:val="22"/>
                <w:szCs w:val="22"/>
              </w:rPr>
            </w:pPr>
            <w:r>
              <w:rPr>
                <w:color w:val="000000"/>
                <w:sz w:val="22"/>
                <w:szCs w:val="22"/>
              </w:rPr>
              <w:t>8.200,50</w:t>
            </w:r>
          </w:p>
        </w:tc>
        <w:tc>
          <w:tcPr>
            <w:tcW w:w="2629" w:type="dxa"/>
            <w:tcBorders>
              <w:top w:val="nil"/>
              <w:left w:val="nil"/>
              <w:bottom w:val="single" w:sz="4" w:space="0" w:color="auto"/>
              <w:right w:val="single" w:sz="4" w:space="0" w:color="auto"/>
            </w:tcBorders>
            <w:shd w:val="clear" w:color="auto" w:fill="DDD9C3" w:themeFill="background2" w:themeFillShade="E6"/>
            <w:noWrap/>
            <w:vAlign w:val="bottom"/>
          </w:tcPr>
          <w:p w:rsidR="004F17F7" w:rsidRPr="00B027CD" w:rsidRDefault="004F17F7" w:rsidP="004F17F7">
            <w:pPr>
              <w:jc w:val="right"/>
              <w:rPr>
                <w:color w:val="000000"/>
                <w:sz w:val="22"/>
                <w:szCs w:val="22"/>
              </w:rPr>
            </w:pPr>
            <w:r w:rsidRPr="00B027CD">
              <w:rPr>
                <w:color w:val="000000"/>
                <w:sz w:val="22"/>
                <w:szCs w:val="22"/>
              </w:rPr>
              <w:t>41.799,50</w:t>
            </w:r>
          </w:p>
        </w:tc>
      </w:tr>
      <w:tr w:rsidR="00E05C89" w:rsidRPr="000B2B26" w:rsidTr="00805A2D">
        <w:trPr>
          <w:trHeight w:val="252"/>
        </w:trPr>
        <w:tc>
          <w:tcPr>
            <w:tcW w:w="495" w:type="dxa"/>
            <w:tcBorders>
              <w:top w:val="nil"/>
              <w:left w:val="single" w:sz="4" w:space="0" w:color="auto"/>
              <w:bottom w:val="single" w:sz="4" w:space="0" w:color="auto"/>
              <w:right w:val="single" w:sz="4" w:space="0" w:color="auto"/>
            </w:tcBorders>
            <w:shd w:val="clear" w:color="auto" w:fill="DDD9C3" w:themeFill="background2" w:themeFillShade="E6"/>
            <w:noWrap/>
            <w:vAlign w:val="bottom"/>
          </w:tcPr>
          <w:p w:rsidR="00E05C89" w:rsidRPr="000B2B26" w:rsidRDefault="00E05C89" w:rsidP="000B2B26">
            <w:pPr>
              <w:rPr>
                <w:color w:val="000000"/>
                <w:sz w:val="22"/>
                <w:szCs w:val="22"/>
              </w:rPr>
            </w:pPr>
          </w:p>
        </w:tc>
        <w:tc>
          <w:tcPr>
            <w:tcW w:w="1707" w:type="dxa"/>
            <w:tcBorders>
              <w:top w:val="nil"/>
              <w:left w:val="nil"/>
              <w:bottom w:val="single" w:sz="4" w:space="0" w:color="auto"/>
              <w:right w:val="single" w:sz="4" w:space="0" w:color="auto"/>
            </w:tcBorders>
            <w:shd w:val="clear" w:color="auto" w:fill="DDD9C3" w:themeFill="background2" w:themeFillShade="E6"/>
            <w:noWrap/>
            <w:vAlign w:val="bottom"/>
          </w:tcPr>
          <w:p w:rsidR="00E05C89" w:rsidRPr="000B2B26" w:rsidRDefault="00E05C89" w:rsidP="000B2B26">
            <w:pPr>
              <w:rPr>
                <w:color w:val="000000"/>
                <w:sz w:val="22"/>
                <w:szCs w:val="22"/>
              </w:rPr>
            </w:pPr>
          </w:p>
        </w:tc>
        <w:tc>
          <w:tcPr>
            <w:tcW w:w="1707" w:type="dxa"/>
            <w:tcBorders>
              <w:top w:val="nil"/>
              <w:left w:val="nil"/>
              <w:bottom w:val="single" w:sz="4" w:space="0" w:color="auto"/>
              <w:right w:val="single" w:sz="4" w:space="0" w:color="auto"/>
            </w:tcBorders>
            <w:shd w:val="clear" w:color="auto" w:fill="DDD9C3" w:themeFill="background2" w:themeFillShade="E6"/>
            <w:noWrap/>
            <w:vAlign w:val="bottom"/>
          </w:tcPr>
          <w:p w:rsidR="00E05C89" w:rsidRPr="000B2B26" w:rsidRDefault="004F17F7" w:rsidP="000B2B26">
            <w:pPr>
              <w:rPr>
                <w:color w:val="000000"/>
                <w:sz w:val="22"/>
                <w:szCs w:val="22"/>
              </w:rPr>
            </w:pPr>
            <w:r w:rsidRPr="000B2B26">
              <w:rPr>
                <w:color w:val="000000"/>
                <w:sz w:val="22"/>
                <w:szCs w:val="22"/>
              </w:rPr>
              <w:t>TOPLAM</w:t>
            </w:r>
          </w:p>
        </w:tc>
        <w:tc>
          <w:tcPr>
            <w:tcW w:w="1334" w:type="dxa"/>
            <w:tcBorders>
              <w:top w:val="nil"/>
              <w:left w:val="nil"/>
              <w:bottom w:val="single" w:sz="4" w:space="0" w:color="auto"/>
              <w:right w:val="single" w:sz="4" w:space="0" w:color="auto"/>
            </w:tcBorders>
            <w:shd w:val="clear" w:color="auto" w:fill="DDD9C3" w:themeFill="background2" w:themeFillShade="E6"/>
            <w:noWrap/>
            <w:vAlign w:val="bottom"/>
          </w:tcPr>
          <w:p w:rsidR="00E05C89" w:rsidRPr="00B027CD" w:rsidRDefault="004F17F7" w:rsidP="004F17F7">
            <w:pPr>
              <w:jc w:val="right"/>
              <w:rPr>
                <w:b/>
                <w:color w:val="000000"/>
                <w:sz w:val="22"/>
                <w:szCs w:val="22"/>
              </w:rPr>
            </w:pPr>
            <w:r w:rsidRPr="00B027CD">
              <w:rPr>
                <w:b/>
                <w:color w:val="000000"/>
                <w:sz w:val="22"/>
                <w:szCs w:val="22"/>
              </w:rPr>
              <w:t>1.020.000,00</w:t>
            </w:r>
          </w:p>
        </w:tc>
        <w:tc>
          <w:tcPr>
            <w:tcW w:w="1766" w:type="dxa"/>
            <w:tcBorders>
              <w:top w:val="nil"/>
              <w:left w:val="nil"/>
              <w:bottom w:val="single" w:sz="4" w:space="0" w:color="auto"/>
              <w:right w:val="single" w:sz="4" w:space="0" w:color="auto"/>
            </w:tcBorders>
            <w:shd w:val="clear" w:color="auto" w:fill="DDD9C3" w:themeFill="background2" w:themeFillShade="E6"/>
            <w:noWrap/>
            <w:vAlign w:val="bottom"/>
          </w:tcPr>
          <w:p w:rsidR="00E05C89" w:rsidRPr="00B027CD" w:rsidRDefault="004F17F7" w:rsidP="004F17F7">
            <w:pPr>
              <w:jc w:val="right"/>
              <w:rPr>
                <w:b/>
                <w:color w:val="000000"/>
                <w:sz w:val="22"/>
                <w:szCs w:val="22"/>
              </w:rPr>
            </w:pPr>
            <w:r w:rsidRPr="00B027CD">
              <w:rPr>
                <w:b/>
                <w:color w:val="000000"/>
                <w:sz w:val="22"/>
                <w:szCs w:val="22"/>
              </w:rPr>
              <w:t>157.600,50</w:t>
            </w:r>
          </w:p>
        </w:tc>
        <w:tc>
          <w:tcPr>
            <w:tcW w:w="2629" w:type="dxa"/>
            <w:tcBorders>
              <w:top w:val="nil"/>
              <w:left w:val="nil"/>
              <w:bottom w:val="single" w:sz="4" w:space="0" w:color="auto"/>
              <w:right w:val="single" w:sz="4" w:space="0" w:color="auto"/>
            </w:tcBorders>
            <w:shd w:val="clear" w:color="auto" w:fill="DDD9C3" w:themeFill="background2" w:themeFillShade="E6"/>
            <w:noWrap/>
            <w:vAlign w:val="bottom"/>
          </w:tcPr>
          <w:p w:rsidR="00E05C89" w:rsidRPr="000B2B26" w:rsidRDefault="004F17F7" w:rsidP="004A05B7">
            <w:pPr>
              <w:jc w:val="right"/>
              <w:rPr>
                <w:b/>
                <w:color w:val="000000"/>
                <w:sz w:val="22"/>
                <w:szCs w:val="22"/>
              </w:rPr>
            </w:pPr>
            <w:r>
              <w:rPr>
                <w:b/>
                <w:color w:val="000000"/>
                <w:sz w:val="22"/>
                <w:szCs w:val="22"/>
              </w:rPr>
              <w:t>86</w:t>
            </w:r>
            <w:r w:rsidR="004A05B7">
              <w:rPr>
                <w:b/>
                <w:color w:val="000000"/>
                <w:sz w:val="22"/>
                <w:szCs w:val="22"/>
              </w:rPr>
              <w:t>2</w:t>
            </w:r>
            <w:r>
              <w:rPr>
                <w:b/>
                <w:color w:val="000000"/>
                <w:sz w:val="22"/>
                <w:szCs w:val="22"/>
              </w:rPr>
              <w:t>.399,50</w:t>
            </w:r>
          </w:p>
        </w:tc>
      </w:tr>
      <w:tr w:rsidR="00E05C89" w:rsidRPr="000B2B26" w:rsidTr="00805A2D">
        <w:trPr>
          <w:trHeight w:val="366"/>
        </w:trPr>
        <w:tc>
          <w:tcPr>
            <w:tcW w:w="495" w:type="dxa"/>
            <w:tcBorders>
              <w:top w:val="nil"/>
              <w:left w:val="single" w:sz="4" w:space="0" w:color="auto"/>
              <w:bottom w:val="nil"/>
              <w:right w:val="nil"/>
            </w:tcBorders>
            <w:shd w:val="clear" w:color="auto" w:fill="DDD9C3" w:themeFill="background2" w:themeFillShade="E6"/>
            <w:noWrap/>
            <w:vAlign w:val="bottom"/>
            <w:hideMark/>
          </w:tcPr>
          <w:p w:rsidR="00E05C89" w:rsidRPr="000B2B26" w:rsidRDefault="00E05C89" w:rsidP="000B2B26">
            <w:pPr>
              <w:rPr>
                <w:color w:val="000000"/>
                <w:sz w:val="22"/>
                <w:szCs w:val="22"/>
              </w:rPr>
            </w:pPr>
          </w:p>
        </w:tc>
        <w:tc>
          <w:tcPr>
            <w:tcW w:w="1707" w:type="dxa"/>
            <w:tcBorders>
              <w:top w:val="nil"/>
              <w:left w:val="nil"/>
              <w:bottom w:val="nil"/>
              <w:right w:val="nil"/>
            </w:tcBorders>
            <w:shd w:val="clear" w:color="auto" w:fill="DDD9C3" w:themeFill="background2" w:themeFillShade="E6"/>
            <w:noWrap/>
            <w:vAlign w:val="bottom"/>
            <w:hideMark/>
          </w:tcPr>
          <w:p w:rsidR="00E05C89" w:rsidRPr="000B2B26" w:rsidRDefault="00E05C89" w:rsidP="000B2B26">
            <w:pPr>
              <w:rPr>
                <w:color w:val="000000"/>
                <w:sz w:val="22"/>
                <w:szCs w:val="22"/>
              </w:rPr>
            </w:pPr>
          </w:p>
        </w:tc>
        <w:tc>
          <w:tcPr>
            <w:tcW w:w="1707" w:type="dxa"/>
            <w:tcBorders>
              <w:top w:val="nil"/>
              <w:left w:val="nil"/>
              <w:bottom w:val="nil"/>
              <w:right w:val="nil"/>
            </w:tcBorders>
            <w:shd w:val="clear" w:color="auto" w:fill="DDD9C3" w:themeFill="background2" w:themeFillShade="E6"/>
            <w:noWrap/>
            <w:vAlign w:val="bottom"/>
            <w:hideMark/>
          </w:tcPr>
          <w:p w:rsidR="00E05C89" w:rsidRPr="000B2B26" w:rsidRDefault="00E05C89" w:rsidP="000B2B26">
            <w:pPr>
              <w:rPr>
                <w:color w:val="000000"/>
                <w:sz w:val="22"/>
                <w:szCs w:val="22"/>
              </w:rPr>
            </w:pPr>
          </w:p>
        </w:tc>
        <w:tc>
          <w:tcPr>
            <w:tcW w:w="1334" w:type="dxa"/>
            <w:tcBorders>
              <w:top w:val="nil"/>
              <w:left w:val="nil"/>
              <w:bottom w:val="nil"/>
              <w:right w:val="nil"/>
            </w:tcBorders>
            <w:shd w:val="clear" w:color="auto" w:fill="DDD9C3" w:themeFill="background2" w:themeFillShade="E6"/>
            <w:noWrap/>
            <w:vAlign w:val="bottom"/>
            <w:hideMark/>
          </w:tcPr>
          <w:p w:rsidR="00E05C89" w:rsidRPr="00B027CD" w:rsidRDefault="00E05C89" w:rsidP="000B2B26">
            <w:pPr>
              <w:rPr>
                <w:b/>
                <w:color w:val="000000"/>
                <w:sz w:val="22"/>
                <w:szCs w:val="22"/>
              </w:rPr>
            </w:pPr>
          </w:p>
        </w:tc>
        <w:tc>
          <w:tcPr>
            <w:tcW w:w="1766" w:type="dxa"/>
            <w:tcBorders>
              <w:top w:val="nil"/>
              <w:left w:val="nil"/>
              <w:bottom w:val="nil"/>
              <w:right w:val="nil"/>
            </w:tcBorders>
            <w:shd w:val="clear" w:color="auto" w:fill="DDD9C3" w:themeFill="background2" w:themeFillShade="E6"/>
            <w:noWrap/>
            <w:vAlign w:val="bottom"/>
            <w:hideMark/>
          </w:tcPr>
          <w:p w:rsidR="00E05C89" w:rsidRPr="00B027CD" w:rsidRDefault="00E05C89" w:rsidP="000B2B26">
            <w:pPr>
              <w:rPr>
                <w:b/>
                <w:color w:val="000000"/>
                <w:sz w:val="22"/>
                <w:szCs w:val="22"/>
              </w:rPr>
            </w:pPr>
          </w:p>
        </w:tc>
        <w:tc>
          <w:tcPr>
            <w:tcW w:w="2629" w:type="dxa"/>
            <w:tcBorders>
              <w:top w:val="nil"/>
              <w:left w:val="nil"/>
              <w:bottom w:val="nil"/>
              <w:right w:val="single" w:sz="4" w:space="0" w:color="auto"/>
            </w:tcBorders>
            <w:shd w:val="clear" w:color="auto" w:fill="DDD9C3" w:themeFill="background2" w:themeFillShade="E6"/>
            <w:noWrap/>
            <w:vAlign w:val="bottom"/>
            <w:hideMark/>
          </w:tcPr>
          <w:p w:rsidR="00E05C89" w:rsidRPr="000B2B26" w:rsidRDefault="00E05C89" w:rsidP="000B2B26">
            <w:pPr>
              <w:rPr>
                <w:color w:val="000000"/>
                <w:sz w:val="22"/>
                <w:szCs w:val="22"/>
              </w:rPr>
            </w:pPr>
          </w:p>
        </w:tc>
      </w:tr>
      <w:tr w:rsidR="00E05C89" w:rsidRPr="000B2B26" w:rsidTr="00805A2D">
        <w:trPr>
          <w:trHeight w:val="795"/>
        </w:trPr>
        <w:tc>
          <w:tcPr>
            <w:tcW w:w="9638" w:type="dxa"/>
            <w:gridSpan w:val="6"/>
            <w:tcBorders>
              <w:top w:val="single" w:sz="4" w:space="0" w:color="auto"/>
              <w:left w:val="single" w:sz="4" w:space="0" w:color="auto"/>
              <w:bottom w:val="nil"/>
              <w:right w:val="single" w:sz="4" w:space="0" w:color="auto"/>
            </w:tcBorders>
            <w:shd w:val="clear" w:color="auto" w:fill="DDD9C3" w:themeFill="background2" w:themeFillShade="E6"/>
            <w:vAlign w:val="bottom"/>
            <w:hideMark/>
          </w:tcPr>
          <w:p w:rsidR="00E05C89" w:rsidRPr="000B2B26" w:rsidRDefault="00E05C89" w:rsidP="00CA7E8A">
            <w:pPr>
              <w:jc w:val="both"/>
              <w:rPr>
                <w:color w:val="000000"/>
                <w:sz w:val="22"/>
                <w:szCs w:val="22"/>
              </w:rPr>
            </w:pPr>
            <w:r w:rsidRPr="000B2B26">
              <w:rPr>
                <w:color w:val="000000"/>
                <w:sz w:val="22"/>
                <w:szCs w:val="22"/>
              </w:rPr>
              <w:t xml:space="preserve">Yukarıdaki tabloda yer alan borçların 2547 sayılı Kanunun geçici 75 inci maddesine uygun olarak feragatnameyi veren alacaklılara ait olduğu ve başvuran alacaklılara ödenecek olan </w:t>
            </w:r>
            <w:r w:rsidR="004F17F7">
              <w:rPr>
                <w:b/>
                <w:color w:val="000000"/>
                <w:sz w:val="22"/>
                <w:szCs w:val="22"/>
              </w:rPr>
              <w:t xml:space="preserve">862.399,50 </w:t>
            </w:r>
            <w:r w:rsidRPr="000B2B26">
              <w:rPr>
                <w:color w:val="000000"/>
                <w:sz w:val="22"/>
                <w:szCs w:val="22"/>
              </w:rPr>
              <w:t>TL</w:t>
            </w:r>
            <w:r w:rsidR="001F021A">
              <w:rPr>
                <w:color w:val="000000"/>
                <w:sz w:val="22"/>
                <w:szCs w:val="22"/>
              </w:rPr>
              <w:t>’</w:t>
            </w:r>
            <w:r w:rsidRPr="000B2B26">
              <w:rPr>
                <w:color w:val="000000"/>
                <w:sz w:val="22"/>
                <w:szCs w:val="22"/>
              </w:rPr>
              <w:t xml:space="preserve">nin </w:t>
            </w:r>
            <w:r w:rsidRPr="00773126">
              <w:rPr>
                <w:color w:val="000000"/>
                <w:sz w:val="22"/>
                <w:szCs w:val="22"/>
              </w:rPr>
              <w:t>TR44 0000 0000 0000 1000 11</w:t>
            </w:r>
            <w:r w:rsidRPr="000B2B26">
              <w:rPr>
                <w:color w:val="000000"/>
                <w:sz w:val="22"/>
                <w:szCs w:val="22"/>
              </w:rPr>
              <w:t xml:space="preserve"> İBAN No.lu hesaba aktarılmasını talep ederi</w:t>
            </w:r>
            <w:r w:rsidR="00CA7E8A">
              <w:rPr>
                <w:color w:val="000000"/>
                <w:sz w:val="22"/>
                <w:szCs w:val="22"/>
              </w:rPr>
              <w:t>z</w:t>
            </w:r>
            <w:r w:rsidRPr="000B2B26">
              <w:rPr>
                <w:color w:val="000000"/>
                <w:sz w:val="22"/>
                <w:szCs w:val="22"/>
              </w:rPr>
              <w:t>.</w:t>
            </w:r>
          </w:p>
        </w:tc>
      </w:tr>
      <w:tr w:rsidR="00E05C89" w:rsidRPr="000B2B26" w:rsidTr="00805A2D">
        <w:trPr>
          <w:trHeight w:val="265"/>
        </w:trPr>
        <w:tc>
          <w:tcPr>
            <w:tcW w:w="495" w:type="dxa"/>
            <w:tcBorders>
              <w:top w:val="nil"/>
              <w:left w:val="single" w:sz="4" w:space="0" w:color="auto"/>
              <w:bottom w:val="nil"/>
              <w:right w:val="nil"/>
            </w:tcBorders>
            <w:shd w:val="clear" w:color="auto" w:fill="DDD9C3" w:themeFill="background2" w:themeFillShade="E6"/>
            <w:noWrap/>
            <w:vAlign w:val="bottom"/>
            <w:hideMark/>
          </w:tcPr>
          <w:p w:rsidR="00E05C89" w:rsidRPr="000B2B26" w:rsidRDefault="00E05C89" w:rsidP="000B2B26">
            <w:pPr>
              <w:rPr>
                <w:color w:val="000000"/>
                <w:sz w:val="22"/>
                <w:szCs w:val="22"/>
              </w:rPr>
            </w:pPr>
            <w:r w:rsidRPr="000B2B26">
              <w:rPr>
                <w:color w:val="000000"/>
                <w:sz w:val="22"/>
                <w:szCs w:val="22"/>
              </w:rPr>
              <w:t> </w:t>
            </w:r>
          </w:p>
        </w:tc>
        <w:tc>
          <w:tcPr>
            <w:tcW w:w="1707" w:type="dxa"/>
            <w:tcBorders>
              <w:top w:val="nil"/>
              <w:left w:val="nil"/>
              <w:bottom w:val="nil"/>
              <w:right w:val="nil"/>
            </w:tcBorders>
            <w:shd w:val="clear" w:color="auto" w:fill="DDD9C3" w:themeFill="background2" w:themeFillShade="E6"/>
            <w:noWrap/>
            <w:vAlign w:val="bottom"/>
            <w:hideMark/>
          </w:tcPr>
          <w:p w:rsidR="00E05C89" w:rsidRPr="000B2B26" w:rsidRDefault="00E05C89" w:rsidP="000B2B26">
            <w:pPr>
              <w:rPr>
                <w:color w:val="000000"/>
                <w:sz w:val="22"/>
                <w:szCs w:val="22"/>
              </w:rPr>
            </w:pPr>
          </w:p>
        </w:tc>
        <w:tc>
          <w:tcPr>
            <w:tcW w:w="1707" w:type="dxa"/>
            <w:tcBorders>
              <w:top w:val="nil"/>
              <w:left w:val="nil"/>
              <w:bottom w:val="nil"/>
              <w:right w:val="nil"/>
            </w:tcBorders>
            <w:shd w:val="clear" w:color="auto" w:fill="DDD9C3" w:themeFill="background2" w:themeFillShade="E6"/>
            <w:noWrap/>
            <w:vAlign w:val="bottom"/>
            <w:hideMark/>
          </w:tcPr>
          <w:p w:rsidR="00E05C89" w:rsidRPr="000B2B26" w:rsidRDefault="00E05C89" w:rsidP="000B2B26">
            <w:pPr>
              <w:rPr>
                <w:color w:val="000000"/>
                <w:sz w:val="22"/>
                <w:szCs w:val="22"/>
              </w:rPr>
            </w:pPr>
          </w:p>
        </w:tc>
        <w:tc>
          <w:tcPr>
            <w:tcW w:w="1334" w:type="dxa"/>
            <w:tcBorders>
              <w:top w:val="nil"/>
              <w:left w:val="nil"/>
              <w:bottom w:val="nil"/>
              <w:right w:val="nil"/>
            </w:tcBorders>
            <w:shd w:val="clear" w:color="auto" w:fill="DDD9C3" w:themeFill="background2" w:themeFillShade="E6"/>
            <w:noWrap/>
            <w:vAlign w:val="bottom"/>
            <w:hideMark/>
          </w:tcPr>
          <w:p w:rsidR="00E05C89" w:rsidRPr="000B2B26" w:rsidRDefault="00E05C89" w:rsidP="000B2B26">
            <w:pPr>
              <w:rPr>
                <w:color w:val="000000"/>
                <w:sz w:val="22"/>
                <w:szCs w:val="22"/>
              </w:rPr>
            </w:pPr>
          </w:p>
        </w:tc>
        <w:tc>
          <w:tcPr>
            <w:tcW w:w="1766" w:type="dxa"/>
            <w:tcBorders>
              <w:top w:val="nil"/>
              <w:left w:val="nil"/>
              <w:bottom w:val="nil"/>
              <w:right w:val="nil"/>
            </w:tcBorders>
            <w:shd w:val="clear" w:color="auto" w:fill="DDD9C3" w:themeFill="background2" w:themeFillShade="E6"/>
            <w:noWrap/>
            <w:vAlign w:val="bottom"/>
            <w:hideMark/>
          </w:tcPr>
          <w:p w:rsidR="00E05C89" w:rsidRPr="000B2B26" w:rsidRDefault="00E05C89" w:rsidP="000B2B26">
            <w:pPr>
              <w:rPr>
                <w:color w:val="000000"/>
                <w:sz w:val="22"/>
                <w:szCs w:val="22"/>
              </w:rPr>
            </w:pPr>
          </w:p>
        </w:tc>
        <w:tc>
          <w:tcPr>
            <w:tcW w:w="2629" w:type="dxa"/>
            <w:tcBorders>
              <w:top w:val="nil"/>
              <w:left w:val="nil"/>
              <w:bottom w:val="nil"/>
              <w:right w:val="single" w:sz="4" w:space="0" w:color="auto"/>
            </w:tcBorders>
            <w:shd w:val="clear" w:color="auto" w:fill="DDD9C3" w:themeFill="background2" w:themeFillShade="E6"/>
            <w:noWrap/>
            <w:vAlign w:val="bottom"/>
            <w:hideMark/>
          </w:tcPr>
          <w:p w:rsidR="00E05C89" w:rsidRPr="000B2B26" w:rsidRDefault="00E05C89" w:rsidP="000B2B26">
            <w:pPr>
              <w:rPr>
                <w:color w:val="000000"/>
                <w:sz w:val="22"/>
                <w:szCs w:val="22"/>
              </w:rPr>
            </w:pPr>
            <w:r w:rsidRPr="000B2B26">
              <w:rPr>
                <w:color w:val="000000"/>
                <w:sz w:val="22"/>
                <w:szCs w:val="22"/>
              </w:rPr>
              <w:t> </w:t>
            </w:r>
          </w:p>
        </w:tc>
      </w:tr>
      <w:tr w:rsidR="00805A2D" w:rsidRPr="000B2B26" w:rsidTr="003F618B">
        <w:trPr>
          <w:trHeight w:val="252"/>
        </w:trPr>
        <w:tc>
          <w:tcPr>
            <w:tcW w:w="495" w:type="dxa"/>
            <w:tcBorders>
              <w:top w:val="nil"/>
              <w:left w:val="single" w:sz="4" w:space="0" w:color="auto"/>
              <w:bottom w:val="nil"/>
              <w:right w:val="nil"/>
            </w:tcBorders>
            <w:shd w:val="clear" w:color="auto" w:fill="DDD9C3" w:themeFill="background2" w:themeFillShade="E6"/>
            <w:noWrap/>
            <w:vAlign w:val="bottom"/>
            <w:hideMark/>
          </w:tcPr>
          <w:p w:rsidR="00805A2D" w:rsidRPr="000B2B26" w:rsidRDefault="00805A2D" w:rsidP="000B2B26">
            <w:pPr>
              <w:rPr>
                <w:color w:val="000000"/>
                <w:sz w:val="22"/>
                <w:szCs w:val="22"/>
              </w:rPr>
            </w:pPr>
            <w:r w:rsidRPr="000B2B26">
              <w:rPr>
                <w:color w:val="000000"/>
                <w:sz w:val="22"/>
                <w:szCs w:val="22"/>
              </w:rPr>
              <w:t> </w:t>
            </w:r>
          </w:p>
        </w:tc>
        <w:tc>
          <w:tcPr>
            <w:tcW w:w="3414" w:type="dxa"/>
            <w:gridSpan w:val="2"/>
            <w:tcBorders>
              <w:top w:val="nil"/>
              <w:left w:val="nil"/>
              <w:bottom w:val="nil"/>
              <w:right w:val="nil"/>
            </w:tcBorders>
            <w:shd w:val="clear" w:color="auto" w:fill="DDD9C3" w:themeFill="background2" w:themeFillShade="E6"/>
            <w:noWrap/>
            <w:vAlign w:val="bottom"/>
            <w:hideMark/>
          </w:tcPr>
          <w:p w:rsidR="00805A2D" w:rsidRPr="000B2B26" w:rsidRDefault="004A05B7" w:rsidP="00805A2D">
            <w:pPr>
              <w:jc w:val="center"/>
              <w:rPr>
                <w:color w:val="000000"/>
                <w:sz w:val="22"/>
                <w:szCs w:val="22"/>
              </w:rPr>
            </w:pPr>
            <w:r w:rsidRPr="000B2B26">
              <w:rPr>
                <w:color w:val="000000"/>
                <w:sz w:val="22"/>
                <w:szCs w:val="22"/>
              </w:rPr>
              <w:t>Muhasebe Yetkilisi</w:t>
            </w:r>
          </w:p>
        </w:tc>
        <w:tc>
          <w:tcPr>
            <w:tcW w:w="3100" w:type="dxa"/>
            <w:gridSpan w:val="2"/>
            <w:tcBorders>
              <w:top w:val="nil"/>
              <w:left w:val="nil"/>
              <w:bottom w:val="nil"/>
              <w:right w:val="nil"/>
            </w:tcBorders>
            <w:shd w:val="clear" w:color="auto" w:fill="DDD9C3" w:themeFill="background2" w:themeFillShade="E6"/>
            <w:noWrap/>
            <w:vAlign w:val="bottom"/>
          </w:tcPr>
          <w:p w:rsidR="00805A2D" w:rsidRPr="000B2B26" w:rsidRDefault="006841B8" w:rsidP="000B2B26">
            <w:pPr>
              <w:jc w:val="center"/>
              <w:rPr>
                <w:color w:val="000000"/>
                <w:sz w:val="22"/>
                <w:szCs w:val="22"/>
              </w:rPr>
            </w:pPr>
            <w:r>
              <w:rPr>
                <w:color w:val="000000"/>
                <w:sz w:val="22"/>
                <w:szCs w:val="22"/>
              </w:rPr>
              <w:t>İşletme Müdürü</w:t>
            </w:r>
          </w:p>
        </w:tc>
        <w:tc>
          <w:tcPr>
            <w:tcW w:w="2629" w:type="dxa"/>
            <w:tcBorders>
              <w:top w:val="nil"/>
              <w:left w:val="nil"/>
              <w:bottom w:val="nil"/>
              <w:right w:val="single" w:sz="4" w:space="0" w:color="auto"/>
            </w:tcBorders>
            <w:shd w:val="clear" w:color="auto" w:fill="DDD9C3" w:themeFill="background2" w:themeFillShade="E6"/>
            <w:noWrap/>
            <w:vAlign w:val="bottom"/>
            <w:hideMark/>
          </w:tcPr>
          <w:p w:rsidR="00805A2D" w:rsidRPr="000B2B26" w:rsidRDefault="004A05B7" w:rsidP="000B2B26">
            <w:pPr>
              <w:jc w:val="center"/>
              <w:rPr>
                <w:color w:val="000000"/>
                <w:sz w:val="22"/>
                <w:szCs w:val="22"/>
              </w:rPr>
            </w:pPr>
            <w:r>
              <w:rPr>
                <w:color w:val="000000"/>
                <w:sz w:val="22"/>
                <w:szCs w:val="22"/>
              </w:rPr>
              <w:t>Harcama Yetkilisi</w:t>
            </w:r>
          </w:p>
        </w:tc>
      </w:tr>
      <w:tr w:rsidR="00805A2D" w:rsidRPr="000B2B26" w:rsidTr="00805A2D">
        <w:trPr>
          <w:trHeight w:val="252"/>
        </w:trPr>
        <w:tc>
          <w:tcPr>
            <w:tcW w:w="495" w:type="dxa"/>
            <w:tcBorders>
              <w:top w:val="nil"/>
              <w:left w:val="single" w:sz="4" w:space="0" w:color="auto"/>
              <w:bottom w:val="nil"/>
              <w:right w:val="nil"/>
            </w:tcBorders>
            <w:shd w:val="clear" w:color="auto" w:fill="DDD9C3" w:themeFill="background2" w:themeFillShade="E6"/>
            <w:noWrap/>
            <w:vAlign w:val="bottom"/>
            <w:hideMark/>
          </w:tcPr>
          <w:p w:rsidR="00805A2D" w:rsidRPr="000B2B26" w:rsidRDefault="00805A2D" w:rsidP="000B2B26">
            <w:pPr>
              <w:rPr>
                <w:color w:val="000000"/>
                <w:sz w:val="22"/>
                <w:szCs w:val="22"/>
              </w:rPr>
            </w:pPr>
            <w:r w:rsidRPr="000B2B26">
              <w:rPr>
                <w:color w:val="000000"/>
                <w:sz w:val="22"/>
                <w:szCs w:val="22"/>
              </w:rPr>
              <w:t> </w:t>
            </w:r>
          </w:p>
        </w:tc>
        <w:tc>
          <w:tcPr>
            <w:tcW w:w="3414" w:type="dxa"/>
            <w:gridSpan w:val="2"/>
            <w:tcBorders>
              <w:top w:val="nil"/>
              <w:left w:val="nil"/>
              <w:bottom w:val="nil"/>
              <w:right w:val="nil"/>
            </w:tcBorders>
            <w:shd w:val="clear" w:color="auto" w:fill="DDD9C3" w:themeFill="background2" w:themeFillShade="E6"/>
            <w:noWrap/>
            <w:vAlign w:val="center"/>
            <w:hideMark/>
          </w:tcPr>
          <w:p w:rsidR="00805A2D" w:rsidRPr="000B2B26" w:rsidRDefault="00805A2D" w:rsidP="003F618B">
            <w:pPr>
              <w:jc w:val="center"/>
              <w:rPr>
                <w:color w:val="000000"/>
                <w:sz w:val="22"/>
                <w:szCs w:val="22"/>
              </w:rPr>
            </w:pPr>
            <w:r w:rsidRPr="000B2B26">
              <w:rPr>
                <w:color w:val="000000"/>
                <w:sz w:val="22"/>
                <w:szCs w:val="22"/>
              </w:rPr>
              <w:t xml:space="preserve">   İmza</w:t>
            </w:r>
          </w:p>
        </w:tc>
        <w:tc>
          <w:tcPr>
            <w:tcW w:w="3100" w:type="dxa"/>
            <w:gridSpan w:val="2"/>
            <w:tcBorders>
              <w:top w:val="nil"/>
              <w:left w:val="nil"/>
              <w:bottom w:val="nil"/>
              <w:right w:val="nil"/>
            </w:tcBorders>
            <w:shd w:val="clear" w:color="auto" w:fill="DDD9C3" w:themeFill="background2" w:themeFillShade="E6"/>
            <w:noWrap/>
            <w:vAlign w:val="center"/>
          </w:tcPr>
          <w:p w:rsidR="00805A2D" w:rsidRPr="000B2B26" w:rsidRDefault="00805A2D" w:rsidP="003F618B">
            <w:pPr>
              <w:jc w:val="center"/>
              <w:rPr>
                <w:color w:val="000000"/>
                <w:sz w:val="22"/>
                <w:szCs w:val="22"/>
              </w:rPr>
            </w:pPr>
            <w:r w:rsidRPr="000B2B26">
              <w:rPr>
                <w:color w:val="000000"/>
                <w:sz w:val="22"/>
                <w:szCs w:val="22"/>
              </w:rPr>
              <w:t xml:space="preserve">   İmza</w:t>
            </w:r>
          </w:p>
        </w:tc>
        <w:tc>
          <w:tcPr>
            <w:tcW w:w="2629" w:type="dxa"/>
            <w:tcBorders>
              <w:top w:val="nil"/>
              <w:left w:val="nil"/>
              <w:bottom w:val="nil"/>
              <w:right w:val="single" w:sz="4" w:space="0" w:color="auto"/>
            </w:tcBorders>
            <w:shd w:val="clear" w:color="auto" w:fill="DDD9C3" w:themeFill="background2" w:themeFillShade="E6"/>
            <w:noWrap/>
            <w:vAlign w:val="center"/>
            <w:hideMark/>
          </w:tcPr>
          <w:p w:rsidR="00805A2D" w:rsidRPr="000B2B26" w:rsidRDefault="00805A2D" w:rsidP="000B2B26">
            <w:pPr>
              <w:jc w:val="center"/>
              <w:rPr>
                <w:color w:val="000000"/>
                <w:sz w:val="22"/>
                <w:szCs w:val="22"/>
              </w:rPr>
            </w:pPr>
            <w:r w:rsidRPr="000B2B26">
              <w:rPr>
                <w:color w:val="000000"/>
                <w:sz w:val="22"/>
                <w:szCs w:val="22"/>
              </w:rPr>
              <w:t xml:space="preserve">   İmza</w:t>
            </w:r>
          </w:p>
        </w:tc>
      </w:tr>
      <w:tr w:rsidR="00805A2D" w:rsidRPr="000B2B26" w:rsidTr="00805A2D">
        <w:trPr>
          <w:trHeight w:val="252"/>
        </w:trPr>
        <w:tc>
          <w:tcPr>
            <w:tcW w:w="495" w:type="dxa"/>
            <w:tcBorders>
              <w:top w:val="nil"/>
              <w:left w:val="single" w:sz="4" w:space="0" w:color="auto"/>
              <w:bottom w:val="single" w:sz="4" w:space="0" w:color="auto"/>
              <w:right w:val="nil"/>
            </w:tcBorders>
            <w:shd w:val="clear" w:color="auto" w:fill="DDD9C3" w:themeFill="background2" w:themeFillShade="E6"/>
            <w:noWrap/>
            <w:vAlign w:val="bottom"/>
            <w:hideMark/>
          </w:tcPr>
          <w:p w:rsidR="00805A2D" w:rsidRPr="000B2B26" w:rsidRDefault="00805A2D" w:rsidP="000B2B26">
            <w:pPr>
              <w:rPr>
                <w:color w:val="000000"/>
                <w:sz w:val="22"/>
                <w:szCs w:val="22"/>
              </w:rPr>
            </w:pPr>
            <w:r w:rsidRPr="000B2B26">
              <w:rPr>
                <w:color w:val="000000"/>
                <w:sz w:val="22"/>
                <w:szCs w:val="22"/>
              </w:rPr>
              <w:t> </w:t>
            </w:r>
          </w:p>
        </w:tc>
        <w:tc>
          <w:tcPr>
            <w:tcW w:w="3414" w:type="dxa"/>
            <w:gridSpan w:val="2"/>
            <w:tcBorders>
              <w:top w:val="nil"/>
              <w:left w:val="nil"/>
              <w:bottom w:val="single" w:sz="4" w:space="0" w:color="auto"/>
              <w:right w:val="nil"/>
            </w:tcBorders>
            <w:shd w:val="clear" w:color="auto" w:fill="DDD9C3" w:themeFill="background2" w:themeFillShade="E6"/>
            <w:vAlign w:val="center"/>
            <w:hideMark/>
          </w:tcPr>
          <w:p w:rsidR="00805A2D" w:rsidRPr="000B2B26" w:rsidRDefault="00805A2D" w:rsidP="00805A2D">
            <w:pPr>
              <w:jc w:val="center"/>
              <w:rPr>
                <w:color w:val="000000"/>
                <w:sz w:val="22"/>
                <w:szCs w:val="22"/>
              </w:rPr>
            </w:pPr>
            <w:r w:rsidRPr="000B2B26">
              <w:rPr>
                <w:color w:val="000000"/>
                <w:sz w:val="22"/>
                <w:szCs w:val="22"/>
              </w:rPr>
              <w:t xml:space="preserve">     Adı Soyadı </w:t>
            </w:r>
          </w:p>
        </w:tc>
        <w:tc>
          <w:tcPr>
            <w:tcW w:w="3100" w:type="dxa"/>
            <w:gridSpan w:val="2"/>
            <w:tcBorders>
              <w:top w:val="nil"/>
              <w:left w:val="nil"/>
              <w:bottom w:val="single" w:sz="4" w:space="0" w:color="auto"/>
              <w:right w:val="nil"/>
            </w:tcBorders>
            <w:shd w:val="clear" w:color="auto" w:fill="DDD9C3" w:themeFill="background2" w:themeFillShade="E6"/>
            <w:vAlign w:val="center"/>
          </w:tcPr>
          <w:p w:rsidR="00805A2D" w:rsidRPr="000B2B26" w:rsidRDefault="00805A2D" w:rsidP="003F618B">
            <w:pPr>
              <w:jc w:val="center"/>
              <w:rPr>
                <w:color w:val="000000"/>
                <w:sz w:val="22"/>
                <w:szCs w:val="22"/>
              </w:rPr>
            </w:pPr>
            <w:r>
              <w:rPr>
                <w:color w:val="000000"/>
                <w:sz w:val="22"/>
                <w:szCs w:val="22"/>
              </w:rPr>
              <w:t xml:space="preserve">     Adı Soyadı </w:t>
            </w:r>
          </w:p>
        </w:tc>
        <w:tc>
          <w:tcPr>
            <w:tcW w:w="2629" w:type="dxa"/>
            <w:tcBorders>
              <w:top w:val="nil"/>
              <w:left w:val="nil"/>
              <w:bottom w:val="single" w:sz="4" w:space="0" w:color="auto"/>
              <w:right w:val="single" w:sz="4" w:space="0" w:color="auto"/>
            </w:tcBorders>
            <w:shd w:val="clear" w:color="auto" w:fill="DDD9C3" w:themeFill="background2" w:themeFillShade="E6"/>
            <w:vAlign w:val="center"/>
            <w:hideMark/>
          </w:tcPr>
          <w:p w:rsidR="00805A2D" w:rsidRPr="000B2B26" w:rsidRDefault="00805A2D" w:rsidP="000B2B26">
            <w:pPr>
              <w:jc w:val="center"/>
              <w:rPr>
                <w:color w:val="000000"/>
                <w:sz w:val="22"/>
                <w:szCs w:val="22"/>
              </w:rPr>
            </w:pPr>
            <w:r w:rsidRPr="000B2B26">
              <w:rPr>
                <w:color w:val="000000"/>
                <w:sz w:val="22"/>
                <w:szCs w:val="22"/>
              </w:rPr>
              <w:t xml:space="preserve">     Adı Soyadı              </w:t>
            </w:r>
          </w:p>
        </w:tc>
      </w:tr>
    </w:tbl>
    <w:p w:rsidR="000B2B26" w:rsidRPr="00773126" w:rsidRDefault="000B2B26" w:rsidP="0071224C">
      <w:pPr>
        <w:spacing w:line="240" w:lineRule="atLeast"/>
        <w:ind w:firstLine="708"/>
        <w:jc w:val="both"/>
      </w:pPr>
    </w:p>
    <w:p w:rsidR="004F17F7" w:rsidRDefault="004F17F7" w:rsidP="0071224C">
      <w:pPr>
        <w:spacing w:line="240" w:lineRule="atLeast"/>
        <w:ind w:firstLine="708"/>
        <w:jc w:val="both"/>
        <w:rPr>
          <w:b/>
          <w:u w:val="single"/>
        </w:rPr>
      </w:pPr>
    </w:p>
    <w:p w:rsidR="004F17F7" w:rsidRDefault="004F17F7" w:rsidP="0071224C">
      <w:pPr>
        <w:spacing w:line="240" w:lineRule="atLeast"/>
        <w:ind w:firstLine="708"/>
        <w:jc w:val="both"/>
        <w:rPr>
          <w:b/>
          <w:u w:val="single"/>
        </w:rPr>
      </w:pPr>
    </w:p>
    <w:p w:rsidR="004F17F7" w:rsidRDefault="004F17F7" w:rsidP="0071224C">
      <w:pPr>
        <w:spacing w:line="240" w:lineRule="atLeast"/>
        <w:ind w:firstLine="708"/>
        <w:jc w:val="both"/>
        <w:rPr>
          <w:b/>
          <w:u w:val="single"/>
        </w:rPr>
      </w:pPr>
    </w:p>
    <w:p w:rsidR="004F17F7" w:rsidRDefault="004F17F7" w:rsidP="0071224C">
      <w:pPr>
        <w:spacing w:line="240" w:lineRule="atLeast"/>
        <w:ind w:firstLine="708"/>
        <w:jc w:val="both"/>
        <w:rPr>
          <w:b/>
          <w:u w:val="single"/>
        </w:rPr>
      </w:pPr>
    </w:p>
    <w:p w:rsidR="004F17F7" w:rsidRDefault="004F17F7" w:rsidP="0071224C">
      <w:pPr>
        <w:spacing w:line="240" w:lineRule="atLeast"/>
        <w:ind w:firstLine="708"/>
        <w:jc w:val="both"/>
        <w:rPr>
          <w:b/>
          <w:u w:val="single"/>
        </w:rPr>
      </w:pPr>
    </w:p>
    <w:p w:rsidR="004F17F7" w:rsidRDefault="004F17F7" w:rsidP="0071224C">
      <w:pPr>
        <w:spacing w:line="240" w:lineRule="atLeast"/>
        <w:ind w:firstLine="708"/>
        <w:jc w:val="both"/>
        <w:rPr>
          <w:b/>
          <w:u w:val="single"/>
        </w:rPr>
      </w:pPr>
    </w:p>
    <w:p w:rsidR="004F17F7" w:rsidRDefault="004F17F7" w:rsidP="0071224C">
      <w:pPr>
        <w:spacing w:line="240" w:lineRule="atLeast"/>
        <w:ind w:firstLine="708"/>
        <w:jc w:val="both"/>
        <w:rPr>
          <w:b/>
          <w:u w:val="single"/>
        </w:rPr>
      </w:pPr>
    </w:p>
    <w:p w:rsidR="004F17F7" w:rsidRDefault="004F17F7" w:rsidP="0071224C">
      <w:pPr>
        <w:spacing w:line="240" w:lineRule="atLeast"/>
        <w:ind w:firstLine="708"/>
        <w:jc w:val="both"/>
        <w:rPr>
          <w:b/>
          <w:u w:val="single"/>
        </w:rPr>
      </w:pPr>
    </w:p>
    <w:p w:rsidR="004F17F7" w:rsidRDefault="004F17F7" w:rsidP="0071224C">
      <w:pPr>
        <w:spacing w:line="240" w:lineRule="atLeast"/>
        <w:ind w:firstLine="708"/>
        <w:jc w:val="both"/>
        <w:rPr>
          <w:b/>
          <w:u w:val="single"/>
        </w:rPr>
      </w:pPr>
    </w:p>
    <w:p w:rsidR="00CA7E8A" w:rsidRDefault="00CA7E8A" w:rsidP="0071224C">
      <w:pPr>
        <w:spacing w:line="240" w:lineRule="atLeast"/>
        <w:ind w:firstLine="708"/>
        <w:jc w:val="both"/>
        <w:rPr>
          <w:b/>
          <w:u w:val="single"/>
        </w:rPr>
      </w:pPr>
    </w:p>
    <w:p w:rsidR="00CA7E8A" w:rsidRDefault="00CA7E8A" w:rsidP="0071224C">
      <w:pPr>
        <w:spacing w:line="240" w:lineRule="atLeast"/>
        <w:ind w:firstLine="708"/>
        <w:jc w:val="both"/>
        <w:rPr>
          <w:b/>
          <w:u w:val="single"/>
        </w:rPr>
      </w:pPr>
    </w:p>
    <w:p w:rsidR="00CA7E8A" w:rsidRDefault="00CA7E8A" w:rsidP="0071224C">
      <w:pPr>
        <w:spacing w:line="240" w:lineRule="atLeast"/>
        <w:ind w:firstLine="708"/>
        <w:jc w:val="both"/>
        <w:rPr>
          <w:b/>
          <w:u w:val="single"/>
        </w:rPr>
      </w:pPr>
    </w:p>
    <w:p w:rsidR="00CA7E8A" w:rsidRDefault="00CA7E8A" w:rsidP="0071224C">
      <w:pPr>
        <w:spacing w:line="240" w:lineRule="atLeast"/>
        <w:ind w:firstLine="708"/>
        <w:jc w:val="both"/>
        <w:rPr>
          <w:b/>
          <w:u w:val="single"/>
        </w:rPr>
      </w:pPr>
    </w:p>
    <w:p w:rsidR="00CA7E8A" w:rsidRDefault="00CA7E8A" w:rsidP="0071224C">
      <w:pPr>
        <w:spacing w:line="240" w:lineRule="atLeast"/>
        <w:ind w:firstLine="708"/>
        <w:jc w:val="both"/>
        <w:rPr>
          <w:b/>
          <w:u w:val="single"/>
        </w:rPr>
      </w:pPr>
    </w:p>
    <w:p w:rsidR="000B2B26" w:rsidRPr="00773126" w:rsidRDefault="0009269A" w:rsidP="0071224C">
      <w:pPr>
        <w:spacing w:line="240" w:lineRule="atLeast"/>
        <w:ind w:firstLine="708"/>
        <w:jc w:val="both"/>
        <w:rPr>
          <w:b/>
          <w:u w:val="single"/>
        </w:rPr>
      </w:pPr>
      <w:r>
        <w:rPr>
          <w:b/>
          <w:u w:val="single"/>
        </w:rPr>
        <w:lastRenderedPageBreak/>
        <w:t xml:space="preserve">2547 sayılı </w:t>
      </w:r>
      <w:r w:rsidRPr="00773126">
        <w:rPr>
          <w:b/>
          <w:u w:val="single"/>
        </w:rPr>
        <w:t>Kanun</w:t>
      </w:r>
      <w:r>
        <w:rPr>
          <w:b/>
          <w:u w:val="single"/>
        </w:rPr>
        <w:t>un Geçici 75 inci Maddesi</w:t>
      </w:r>
      <w:r w:rsidRPr="00773126">
        <w:rPr>
          <w:b/>
          <w:u w:val="single"/>
        </w:rPr>
        <w:t xml:space="preserve"> Kapsamında </w:t>
      </w:r>
      <w:r>
        <w:rPr>
          <w:b/>
          <w:u w:val="single"/>
        </w:rPr>
        <w:t xml:space="preserve">Yapılacak İşlemlerle İlgili </w:t>
      </w:r>
      <w:r w:rsidR="000B2B26" w:rsidRPr="00773126">
        <w:rPr>
          <w:b/>
          <w:u w:val="single"/>
        </w:rPr>
        <w:t>Muhasebe Kayıtları:</w:t>
      </w:r>
    </w:p>
    <w:p w:rsidR="00194B16" w:rsidRDefault="00194B16" w:rsidP="0071224C">
      <w:pPr>
        <w:spacing w:line="240" w:lineRule="atLeast"/>
        <w:ind w:firstLine="708"/>
        <w:jc w:val="both"/>
      </w:pPr>
    </w:p>
    <w:p w:rsidR="00194B16" w:rsidRDefault="00194B16" w:rsidP="0071224C">
      <w:pPr>
        <w:spacing w:line="240" w:lineRule="atLeast"/>
        <w:ind w:firstLine="708"/>
        <w:jc w:val="both"/>
      </w:pPr>
      <w:r>
        <w:t>İlgili döner sermeye muhasebe birimince, 2547 sayılı Kanunun geçici 75 inci maddesi kapsamında yukarıda yer verilen örneğe ilişkin aşağıdaki muhasebe kayıtlarının yapılması gerekmektedir.</w:t>
      </w:r>
    </w:p>
    <w:p w:rsidR="00E62ED8" w:rsidRDefault="00194B16" w:rsidP="0071224C">
      <w:pPr>
        <w:spacing w:line="240" w:lineRule="atLeast"/>
        <w:ind w:firstLine="708"/>
        <w:jc w:val="both"/>
      </w:pPr>
      <w:r>
        <w:t xml:space="preserve"> </w:t>
      </w:r>
      <w:r w:rsidR="00E62ED8" w:rsidRPr="00773126">
        <w:t>Söz konusu ödemeler yapıldıktan sonra a</w:t>
      </w:r>
      <w:r w:rsidR="000240C5" w:rsidRPr="00773126">
        <w:t>lacakla ilgili olarak aşağıdaki</w:t>
      </w:r>
      <w:r w:rsidR="00E62ED8" w:rsidRPr="00773126">
        <w:t xml:space="preserve"> muhasebe kaydının yapılması gerekmektedir. </w:t>
      </w:r>
      <w:r w:rsidR="000240C5" w:rsidRPr="00773126">
        <w:t xml:space="preserve">(Konsolide listede sadece yukarıdaki alacakların olduğu </w:t>
      </w:r>
      <w:proofErr w:type="spellStart"/>
      <w:r w:rsidR="000240C5" w:rsidRPr="00773126">
        <w:t>SGK’dan</w:t>
      </w:r>
      <w:proofErr w:type="spellEnd"/>
      <w:r w:rsidR="000240C5" w:rsidRPr="00773126">
        <w:t xml:space="preserve"> Ocak 2020’da 100.000,00 aktarıldığı kabul edilirse)</w:t>
      </w:r>
    </w:p>
    <w:p w:rsidR="00CA7E8A" w:rsidRDefault="00CA7E8A" w:rsidP="0071224C">
      <w:pPr>
        <w:spacing w:line="240" w:lineRule="atLeast"/>
        <w:ind w:firstLine="708"/>
        <w:jc w:val="both"/>
      </w:pPr>
    </w:p>
    <w:p w:rsidR="00CA7E8A" w:rsidRDefault="00CA7E8A" w:rsidP="00CA7E8A">
      <w:pPr>
        <w:pStyle w:val="ListeParagraf"/>
        <w:numPr>
          <w:ilvl w:val="0"/>
          <w:numId w:val="3"/>
        </w:numPr>
        <w:spacing w:line="240" w:lineRule="atLeast"/>
        <w:jc w:val="both"/>
      </w:pPr>
      <w:r w:rsidRPr="000B2B26">
        <w:rPr>
          <w:color w:val="000000"/>
          <w:sz w:val="22"/>
          <w:szCs w:val="22"/>
        </w:rPr>
        <w:t>2547 sayılı Kanunun geçici 75 inci maddesine</w:t>
      </w:r>
      <w:r w:rsidR="00194B16">
        <w:rPr>
          <w:color w:val="000000"/>
          <w:sz w:val="22"/>
          <w:szCs w:val="22"/>
        </w:rPr>
        <w:t xml:space="preserve"> göre ilgili döner sermeye işletmesince Maliye Bakanlığına bildirilen ödenecek borç tutarının, Maliye Bakanlığınca </w:t>
      </w:r>
      <w:r>
        <w:t xml:space="preserve">ABC Üniversitesi Ç </w:t>
      </w:r>
      <w:r w:rsidRPr="00773126">
        <w:t>Tıp Fakültesi</w:t>
      </w:r>
      <w:r>
        <w:t xml:space="preserve"> H Uygulama ve Araştırma Merkezi Döner Sermaye İşletmesinin </w:t>
      </w:r>
      <w:r w:rsidRPr="000B2B26">
        <w:rPr>
          <w:color w:val="000000"/>
          <w:sz w:val="22"/>
          <w:szCs w:val="22"/>
        </w:rPr>
        <w:t>hesab</w:t>
      </w:r>
      <w:r w:rsidR="00194B16">
        <w:rPr>
          <w:color w:val="000000"/>
          <w:sz w:val="22"/>
          <w:szCs w:val="22"/>
        </w:rPr>
        <w:t>ın</w:t>
      </w:r>
      <w:r w:rsidRPr="000B2B26">
        <w:rPr>
          <w:color w:val="000000"/>
          <w:sz w:val="22"/>
          <w:szCs w:val="22"/>
        </w:rPr>
        <w:t>a aktarılması</w:t>
      </w:r>
      <w:r w:rsidR="00194B16">
        <w:rPr>
          <w:color w:val="000000"/>
          <w:sz w:val="22"/>
          <w:szCs w:val="22"/>
        </w:rPr>
        <w:t xml:space="preserve"> sonrası;</w:t>
      </w:r>
    </w:p>
    <w:p w:rsidR="000240C5" w:rsidRPr="00773126" w:rsidRDefault="000240C5" w:rsidP="0071224C">
      <w:pPr>
        <w:spacing w:line="240" w:lineRule="atLeast"/>
        <w:ind w:firstLine="708"/>
        <w:jc w:val="both"/>
      </w:pPr>
      <w:r w:rsidRPr="00773126">
        <w:t>---------------------------------------</w:t>
      </w:r>
      <w:r w:rsidR="00CA7E8A">
        <w:t>--/-------------------------</w:t>
      </w:r>
      <w:r w:rsidRPr="00773126">
        <w:t>----------------------------------</w:t>
      </w:r>
    </w:p>
    <w:p w:rsidR="000240C5" w:rsidRPr="00773126" w:rsidRDefault="00837B90" w:rsidP="0071224C">
      <w:pPr>
        <w:spacing w:line="240" w:lineRule="atLeast"/>
        <w:ind w:firstLine="708"/>
        <w:jc w:val="both"/>
      </w:pPr>
      <w:r>
        <w:t>102 Bankalar</w:t>
      </w:r>
      <w:r>
        <w:tab/>
      </w:r>
      <w:r>
        <w:tab/>
      </w:r>
      <w:r>
        <w:tab/>
      </w:r>
      <w:r>
        <w:tab/>
      </w:r>
      <w:r>
        <w:tab/>
      </w:r>
      <w:r>
        <w:tab/>
      </w:r>
      <w:r>
        <w:tab/>
      </w:r>
      <w:r w:rsidR="00B027CD">
        <w:t>862.399,50</w:t>
      </w:r>
    </w:p>
    <w:p w:rsidR="00B027CD" w:rsidRPr="00773126" w:rsidRDefault="007469C8" w:rsidP="00B027CD">
      <w:pPr>
        <w:spacing w:line="240" w:lineRule="atLeast"/>
        <w:ind w:firstLine="708"/>
        <w:jc w:val="both"/>
      </w:pPr>
      <w:r>
        <w:tab/>
      </w:r>
      <w:r>
        <w:tab/>
      </w:r>
      <w:r w:rsidRPr="004A05B7">
        <w:t>4</w:t>
      </w:r>
      <w:r w:rsidR="000240C5" w:rsidRPr="004A05B7">
        <w:t xml:space="preserve">04 </w:t>
      </w:r>
      <w:r w:rsidR="00837B90">
        <w:t>Hazineye Olan Mali Borçlar</w:t>
      </w:r>
      <w:r w:rsidR="00837B90">
        <w:tab/>
      </w:r>
      <w:r w:rsidR="00837B90">
        <w:tab/>
      </w:r>
      <w:r w:rsidR="00837B90">
        <w:tab/>
      </w:r>
      <w:r w:rsidR="00B027CD">
        <w:t>862.399,50</w:t>
      </w:r>
    </w:p>
    <w:p w:rsidR="000240C5" w:rsidRPr="00773126" w:rsidRDefault="000240C5" w:rsidP="000240C5">
      <w:pPr>
        <w:spacing w:line="240" w:lineRule="atLeast"/>
        <w:ind w:firstLine="708"/>
        <w:jc w:val="both"/>
      </w:pPr>
    </w:p>
    <w:p w:rsidR="003E6F7F" w:rsidRDefault="00E62ED8" w:rsidP="0071224C">
      <w:pPr>
        <w:spacing w:line="240" w:lineRule="atLeast"/>
        <w:ind w:firstLine="708"/>
        <w:jc w:val="both"/>
      </w:pPr>
      <w:r w:rsidRPr="00773126">
        <w:t>--------------------------------------/</w:t>
      </w:r>
      <w:r w:rsidR="00CA7E8A">
        <w:t>----------------------------------</w:t>
      </w:r>
      <w:r w:rsidRPr="00773126">
        <w:t>--------------------------</w:t>
      </w:r>
      <w:r w:rsidR="000240C5" w:rsidRPr="00773126">
        <w:t>-</w:t>
      </w:r>
    </w:p>
    <w:p w:rsidR="00CA7E8A" w:rsidRDefault="00CA7E8A" w:rsidP="0071224C">
      <w:pPr>
        <w:spacing w:line="240" w:lineRule="atLeast"/>
        <w:ind w:firstLine="708"/>
        <w:jc w:val="both"/>
      </w:pPr>
    </w:p>
    <w:p w:rsidR="00CA7E8A" w:rsidRDefault="00CA7E8A" w:rsidP="00CA7E8A">
      <w:pPr>
        <w:pStyle w:val="ListeParagraf"/>
        <w:numPr>
          <w:ilvl w:val="0"/>
          <w:numId w:val="3"/>
        </w:numPr>
        <w:spacing w:line="240" w:lineRule="atLeast"/>
        <w:jc w:val="both"/>
      </w:pPr>
      <w:r w:rsidRPr="000B2B26">
        <w:rPr>
          <w:color w:val="000000"/>
          <w:sz w:val="22"/>
          <w:szCs w:val="22"/>
        </w:rPr>
        <w:t>2547 sayılı Kanunun geçici 75 inci maddesine</w:t>
      </w:r>
      <w:r>
        <w:rPr>
          <w:color w:val="000000"/>
          <w:sz w:val="22"/>
          <w:szCs w:val="22"/>
        </w:rPr>
        <w:t xml:space="preserve"> göre </w:t>
      </w:r>
      <w:r>
        <w:t xml:space="preserve">ABC Üniversitesi Ç </w:t>
      </w:r>
      <w:r w:rsidRPr="00773126">
        <w:t>Tıp Fakültesi</w:t>
      </w:r>
      <w:r>
        <w:t xml:space="preserve"> H Uygulama ve Araştırma Me</w:t>
      </w:r>
      <w:r w:rsidR="00194B16">
        <w:t xml:space="preserve">rkezi Döner Sermaye İşletmesine </w:t>
      </w:r>
      <w:r>
        <w:t>başvuruda bulunan alacaklılara ödeme yapması</w:t>
      </w:r>
      <w:r w:rsidR="007469C8">
        <w:t>;</w:t>
      </w:r>
    </w:p>
    <w:p w:rsidR="00CA7E8A" w:rsidRPr="00773126" w:rsidRDefault="00CA7E8A" w:rsidP="00CA7E8A">
      <w:pPr>
        <w:spacing w:line="240" w:lineRule="atLeast"/>
        <w:ind w:left="708"/>
        <w:jc w:val="both"/>
      </w:pPr>
      <w:r>
        <w:t>----------------------------------------------------/--------------------------------------------------</w:t>
      </w:r>
    </w:p>
    <w:p w:rsidR="00B027CD" w:rsidRDefault="0071224C" w:rsidP="00E62ED8">
      <w:pPr>
        <w:spacing w:line="240" w:lineRule="atLeast"/>
        <w:ind w:left="708"/>
        <w:jc w:val="both"/>
      </w:pPr>
      <w:r w:rsidRPr="00773126">
        <w:t xml:space="preserve">320 Satıcılar Hesabı </w:t>
      </w:r>
      <w:r w:rsidR="00E62ED8" w:rsidRPr="00773126">
        <w:tab/>
      </w:r>
      <w:r w:rsidR="00E62ED8" w:rsidRPr="00773126">
        <w:tab/>
      </w:r>
      <w:r w:rsidR="00E62ED8" w:rsidRPr="00773126">
        <w:tab/>
      </w:r>
      <w:r w:rsidR="00E62ED8" w:rsidRPr="00773126">
        <w:tab/>
      </w:r>
      <w:r w:rsidR="00E62ED8" w:rsidRPr="00773126">
        <w:tab/>
      </w:r>
      <w:r w:rsidR="00E62ED8" w:rsidRPr="00773126">
        <w:tab/>
      </w:r>
      <w:r w:rsidR="00B027CD">
        <w:t>1.0</w:t>
      </w:r>
      <w:r w:rsidR="000F5C8D">
        <w:t>2</w:t>
      </w:r>
      <w:r w:rsidRPr="00773126">
        <w:t>0.000</w:t>
      </w:r>
      <w:r w:rsidR="00E62ED8" w:rsidRPr="00773126">
        <w:t>,00</w:t>
      </w:r>
      <w:r w:rsidRPr="00773126">
        <w:tab/>
      </w:r>
    </w:p>
    <w:p w:rsidR="00B027CD" w:rsidRPr="00CA7E8A" w:rsidRDefault="00B027CD" w:rsidP="00E62ED8">
      <w:pPr>
        <w:spacing w:line="240" w:lineRule="atLeast"/>
        <w:ind w:left="708"/>
        <w:jc w:val="both"/>
        <w:rPr>
          <w:i/>
          <w:sz w:val="18"/>
          <w:szCs w:val="18"/>
        </w:rPr>
      </w:pPr>
      <w:r>
        <w:tab/>
      </w:r>
      <w:r w:rsidRPr="00CA7E8A">
        <w:rPr>
          <w:i/>
          <w:sz w:val="18"/>
          <w:szCs w:val="18"/>
        </w:rPr>
        <w:t xml:space="preserve">320.01.01.  A Ltd. Şti </w:t>
      </w:r>
      <w:r w:rsidRPr="00CA7E8A">
        <w:rPr>
          <w:i/>
          <w:sz w:val="18"/>
          <w:szCs w:val="18"/>
        </w:rPr>
        <w:tab/>
      </w:r>
      <w:r w:rsidR="00CA7E8A">
        <w:rPr>
          <w:i/>
          <w:sz w:val="18"/>
          <w:szCs w:val="18"/>
        </w:rPr>
        <w:t xml:space="preserve"> </w:t>
      </w:r>
      <w:r w:rsidRPr="00CA7E8A">
        <w:rPr>
          <w:i/>
          <w:sz w:val="18"/>
          <w:szCs w:val="18"/>
        </w:rPr>
        <w:t>720.000,00</w:t>
      </w:r>
    </w:p>
    <w:p w:rsidR="00B027CD" w:rsidRPr="00CA7E8A" w:rsidRDefault="00B027CD" w:rsidP="00E62ED8">
      <w:pPr>
        <w:spacing w:line="240" w:lineRule="atLeast"/>
        <w:ind w:left="708"/>
        <w:jc w:val="both"/>
        <w:rPr>
          <w:i/>
          <w:sz w:val="18"/>
          <w:szCs w:val="18"/>
        </w:rPr>
      </w:pPr>
      <w:r w:rsidRPr="00CA7E8A">
        <w:rPr>
          <w:i/>
          <w:sz w:val="18"/>
          <w:szCs w:val="18"/>
        </w:rPr>
        <w:tab/>
        <w:t>320.01.</w:t>
      </w:r>
      <w:proofErr w:type="gramStart"/>
      <w:r w:rsidRPr="00CA7E8A">
        <w:rPr>
          <w:i/>
          <w:sz w:val="18"/>
          <w:szCs w:val="18"/>
        </w:rPr>
        <w:t>06  M</w:t>
      </w:r>
      <w:proofErr w:type="gramEnd"/>
      <w:r w:rsidRPr="00CA7E8A">
        <w:rPr>
          <w:i/>
          <w:sz w:val="18"/>
          <w:szCs w:val="18"/>
        </w:rPr>
        <w:t xml:space="preserve"> A.Ş. </w:t>
      </w:r>
      <w:r w:rsidRPr="00CA7E8A">
        <w:rPr>
          <w:i/>
          <w:sz w:val="18"/>
          <w:szCs w:val="18"/>
        </w:rPr>
        <w:tab/>
      </w:r>
      <w:r w:rsidRPr="00CA7E8A">
        <w:rPr>
          <w:i/>
          <w:sz w:val="18"/>
          <w:szCs w:val="18"/>
        </w:rPr>
        <w:tab/>
        <w:t>250.000,00</w:t>
      </w:r>
    </w:p>
    <w:p w:rsidR="00E62ED8" w:rsidRPr="00773126" w:rsidRDefault="00B027CD" w:rsidP="00E62ED8">
      <w:pPr>
        <w:spacing w:line="240" w:lineRule="atLeast"/>
        <w:ind w:left="708"/>
        <w:jc w:val="both"/>
      </w:pPr>
      <w:r w:rsidRPr="00CA7E8A">
        <w:rPr>
          <w:i/>
          <w:sz w:val="18"/>
          <w:szCs w:val="18"/>
        </w:rPr>
        <w:tab/>
        <w:t>320.01.07 MY A.Ş.                 50.000,00</w:t>
      </w:r>
      <w:r w:rsidR="0071224C" w:rsidRPr="00773126">
        <w:tab/>
      </w:r>
    </w:p>
    <w:p w:rsidR="0071224C" w:rsidRPr="00773126" w:rsidRDefault="0071224C" w:rsidP="00E62ED8">
      <w:pPr>
        <w:spacing w:line="240" w:lineRule="atLeast"/>
        <w:ind w:left="1416" w:firstLine="708"/>
        <w:jc w:val="both"/>
      </w:pPr>
      <w:r w:rsidRPr="00773126">
        <w:t xml:space="preserve">103 </w:t>
      </w:r>
      <w:proofErr w:type="gramStart"/>
      <w:r w:rsidRPr="00773126">
        <w:t>Ver</w:t>
      </w:r>
      <w:proofErr w:type="gramEnd"/>
      <w:r w:rsidRPr="00773126">
        <w:t xml:space="preserve">. Çek. </w:t>
      </w:r>
      <w:proofErr w:type="gramStart"/>
      <w:r w:rsidRPr="00773126">
        <w:t>ve</w:t>
      </w:r>
      <w:proofErr w:type="gramEnd"/>
      <w:r w:rsidRPr="00773126">
        <w:t xml:space="preserve"> Gön. Em. H. </w:t>
      </w:r>
      <w:r w:rsidR="00E62ED8" w:rsidRPr="00773126">
        <w:t xml:space="preserve">            </w:t>
      </w:r>
      <w:r w:rsidR="00837B90">
        <w:t xml:space="preserve">                             </w:t>
      </w:r>
      <w:r w:rsidR="00B027CD">
        <w:t xml:space="preserve">  862.399,50</w:t>
      </w:r>
    </w:p>
    <w:p w:rsidR="0071224C" w:rsidRPr="00773126" w:rsidRDefault="0071224C" w:rsidP="00E62ED8">
      <w:pPr>
        <w:spacing w:line="240" w:lineRule="atLeast"/>
        <w:ind w:left="1416" w:firstLine="708"/>
        <w:jc w:val="both"/>
      </w:pPr>
      <w:r w:rsidRPr="00773126">
        <w:t>602.</w:t>
      </w:r>
      <w:r w:rsidR="00961203">
        <w:t xml:space="preserve">12 </w:t>
      </w:r>
      <w:proofErr w:type="spellStart"/>
      <w:r w:rsidR="00961203">
        <w:t>Diğ</w:t>
      </w:r>
      <w:proofErr w:type="spellEnd"/>
      <w:r w:rsidR="00961203">
        <w:t xml:space="preserve">. Gel. </w:t>
      </w:r>
      <w:proofErr w:type="spellStart"/>
      <w:r w:rsidR="00961203">
        <w:t>Hes</w:t>
      </w:r>
      <w:proofErr w:type="spellEnd"/>
      <w:r w:rsidR="00A21500">
        <w:t>*</w:t>
      </w:r>
      <w:r w:rsidRPr="00773126">
        <w:t xml:space="preserve">   </w:t>
      </w:r>
      <w:r w:rsidR="00E62ED8" w:rsidRPr="00773126">
        <w:tab/>
      </w:r>
      <w:r w:rsidR="00E62ED8" w:rsidRPr="00773126">
        <w:tab/>
      </w:r>
      <w:r w:rsidR="00E62ED8" w:rsidRPr="00773126">
        <w:tab/>
        <w:t xml:space="preserve">         </w:t>
      </w:r>
      <w:r w:rsidR="00961203">
        <w:t xml:space="preserve">            </w:t>
      </w:r>
      <w:r w:rsidR="00837B90">
        <w:t xml:space="preserve"> </w:t>
      </w:r>
      <w:r w:rsidR="00B027CD" w:rsidRPr="00B027CD">
        <w:t>157.600,50</w:t>
      </w:r>
    </w:p>
    <w:p w:rsidR="00CA7E8A" w:rsidRDefault="00CA7E8A" w:rsidP="00CA7E8A">
      <w:pPr>
        <w:spacing w:line="240" w:lineRule="atLeast"/>
        <w:jc w:val="both"/>
      </w:pPr>
      <w:r>
        <w:tab/>
        <w:t>--------------------------------------------------------/-----------------------------------------------</w:t>
      </w:r>
    </w:p>
    <w:p w:rsidR="00CA7E8A" w:rsidRDefault="00CA7E8A" w:rsidP="00CA7E8A">
      <w:pPr>
        <w:spacing w:line="240" w:lineRule="atLeast"/>
        <w:jc w:val="both"/>
      </w:pPr>
    </w:p>
    <w:p w:rsidR="00CA7E8A" w:rsidRDefault="007469C8" w:rsidP="00CA7E8A">
      <w:pPr>
        <w:pStyle w:val="ListeParagraf"/>
        <w:numPr>
          <w:ilvl w:val="0"/>
          <w:numId w:val="3"/>
        </w:numPr>
        <w:spacing w:line="240" w:lineRule="atLeast"/>
        <w:jc w:val="both"/>
      </w:pPr>
      <w:r w:rsidRPr="007469C8">
        <w:rPr>
          <w:color w:val="000000"/>
          <w:sz w:val="22"/>
          <w:szCs w:val="22"/>
        </w:rPr>
        <w:t xml:space="preserve">SGK tarafından </w:t>
      </w:r>
      <w:r w:rsidR="00CA7E8A">
        <w:t xml:space="preserve">ABC Üniversitesi Ç </w:t>
      </w:r>
      <w:r w:rsidR="00CA7E8A" w:rsidRPr="00773126">
        <w:t>Tıp Fakültesi</w:t>
      </w:r>
      <w:r w:rsidR="00CA7E8A">
        <w:t xml:space="preserve"> H Uygulama ve Araştırma Merkezi Döner Sermaye İşletmesi</w:t>
      </w:r>
      <w:r>
        <w:t>ne Ocak 2020’de yapılacak 100.000,00 TL</w:t>
      </w:r>
      <w:r w:rsidR="009D3209">
        <w:t>’</w:t>
      </w:r>
      <w:r>
        <w:t xml:space="preserve">lik ödemenin, ilgili döner sermaye işletmesinin Hazine’ye olan borcunun ilk </w:t>
      </w:r>
      <w:r w:rsidR="009D3209">
        <w:t>taksitinin</w:t>
      </w:r>
      <w:r>
        <w:t xml:space="preserve"> kesilerek yapılması;</w:t>
      </w:r>
      <w:r w:rsidR="00CA7E8A">
        <w:t xml:space="preserve"> </w:t>
      </w:r>
    </w:p>
    <w:p w:rsidR="009D3209" w:rsidRPr="00773126" w:rsidRDefault="009D3209" w:rsidP="009D3209">
      <w:pPr>
        <w:pStyle w:val="ListeParagraf"/>
        <w:numPr>
          <w:ilvl w:val="1"/>
          <w:numId w:val="3"/>
        </w:numPr>
        <w:spacing w:line="240" w:lineRule="atLeast"/>
        <w:jc w:val="both"/>
      </w:pPr>
      <w:r>
        <w:t>Uzun Vadeden/Kısa Vadeye aktarma kaydı**</w:t>
      </w:r>
    </w:p>
    <w:p w:rsidR="00E62ED8" w:rsidRDefault="00E62ED8" w:rsidP="00E62ED8">
      <w:pPr>
        <w:spacing w:line="240" w:lineRule="atLeast"/>
        <w:jc w:val="both"/>
      </w:pPr>
      <w:r w:rsidRPr="00773126">
        <w:tab/>
        <w:t>------</w:t>
      </w:r>
      <w:r w:rsidR="000240C5" w:rsidRPr="00773126">
        <w:t xml:space="preserve">------------------------------/ </w:t>
      </w:r>
      <w:r w:rsidR="009D3209">
        <w:t>01.01.2020</w:t>
      </w:r>
      <w:r w:rsidR="00CA7E8A">
        <w:t>-----------------------------------------------------</w:t>
      </w:r>
    </w:p>
    <w:p w:rsidR="009D3209" w:rsidRDefault="009D3209" w:rsidP="00E62ED8">
      <w:pPr>
        <w:spacing w:line="240" w:lineRule="atLeast"/>
        <w:jc w:val="both"/>
      </w:pPr>
      <w:r>
        <w:tab/>
      </w:r>
      <w:r w:rsidRPr="004A05B7">
        <w:t xml:space="preserve">404 </w:t>
      </w:r>
      <w:r>
        <w:t>Hazineye Olan Mali Borçlar</w:t>
      </w:r>
      <w:r>
        <w:tab/>
      </w:r>
      <w:r>
        <w:tab/>
      </w:r>
      <w:r>
        <w:tab/>
      </w:r>
      <w:r>
        <w:tab/>
        <w:t>172.470,90</w:t>
      </w:r>
    </w:p>
    <w:p w:rsidR="009D3209" w:rsidRPr="00773126" w:rsidRDefault="009D3209" w:rsidP="009D3209">
      <w:pPr>
        <w:spacing w:line="240" w:lineRule="atLeast"/>
        <w:ind w:left="1416" w:firstLine="708"/>
        <w:jc w:val="both"/>
      </w:pPr>
      <w:r>
        <w:t>304 Hazineye Olan Mali Borçlar</w:t>
      </w:r>
      <w:r>
        <w:tab/>
      </w:r>
      <w:r>
        <w:tab/>
      </w:r>
      <w:r>
        <w:tab/>
      </w:r>
      <w:r>
        <w:tab/>
        <w:t>172.470,90</w:t>
      </w:r>
    </w:p>
    <w:p w:rsidR="004A05B7" w:rsidRDefault="009D3209" w:rsidP="00E62ED8">
      <w:pPr>
        <w:spacing w:line="240" w:lineRule="atLeast"/>
        <w:jc w:val="both"/>
      </w:pPr>
      <w:r>
        <w:tab/>
        <w:t>---------------------------------------/---------------------------------------------------------------</w:t>
      </w:r>
    </w:p>
    <w:p w:rsidR="009D3209" w:rsidRDefault="009D3209" w:rsidP="00E62ED8">
      <w:pPr>
        <w:spacing w:line="240" w:lineRule="atLeast"/>
        <w:jc w:val="both"/>
      </w:pPr>
    </w:p>
    <w:p w:rsidR="009D3209" w:rsidRDefault="009D3209" w:rsidP="009D3209">
      <w:pPr>
        <w:pStyle w:val="ListeParagraf"/>
        <w:numPr>
          <w:ilvl w:val="1"/>
          <w:numId w:val="3"/>
        </w:numPr>
        <w:spacing w:line="240" w:lineRule="atLeast"/>
        <w:jc w:val="both"/>
      </w:pPr>
      <w:r>
        <w:t>Kesinti yoluyla 1. Taksitin Maliye Bakanlığına Geri Ödenmesi</w:t>
      </w:r>
      <w:r w:rsidR="00525753">
        <w:t>***</w:t>
      </w:r>
    </w:p>
    <w:p w:rsidR="009D3209" w:rsidRDefault="009D3209" w:rsidP="00E62ED8">
      <w:pPr>
        <w:spacing w:line="240" w:lineRule="atLeast"/>
        <w:jc w:val="both"/>
      </w:pPr>
      <w:r>
        <w:tab/>
        <w:t>--------------------------------------/----------------------------------------------------------------</w:t>
      </w:r>
    </w:p>
    <w:p w:rsidR="000240C5" w:rsidRPr="001F021A" w:rsidRDefault="000240C5" w:rsidP="001F021A">
      <w:pPr>
        <w:jc w:val="both"/>
      </w:pPr>
      <w:r w:rsidRPr="00773126">
        <w:tab/>
        <w:t>102 Bankalar</w:t>
      </w:r>
      <w:r w:rsidRPr="00773126">
        <w:tab/>
      </w:r>
      <w:r w:rsidR="009D3209" w:rsidRPr="009D3209">
        <w:rPr>
          <w:i/>
        </w:rPr>
        <w:t>(SGK Alacakları)</w:t>
      </w:r>
      <w:r w:rsidRPr="00773126">
        <w:tab/>
      </w:r>
      <w:r w:rsidRPr="00773126">
        <w:tab/>
      </w:r>
      <w:r w:rsidRPr="00773126">
        <w:tab/>
      </w:r>
      <w:r w:rsidRPr="00773126">
        <w:tab/>
      </w:r>
      <w:r w:rsidR="001F021A" w:rsidRPr="001F021A">
        <w:t>85.626,68</w:t>
      </w:r>
    </w:p>
    <w:p w:rsidR="00CE2F85" w:rsidRDefault="00B2585A" w:rsidP="001F021A">
      <w:pPr>
        <w:jc w:val="both"/>
      </w:pPr>
      <w:r w:rsidRPr="00773126">
        <w:tab/>
        <w:t>304 Hazineye Olan Mali Borçlar</w:t>
      </w:r>
      <w:r w:rsidR="00CE2F85">
        <w:tab/>
      </w:r>
      <w:r w:rsidR="00CE2F85">
        <w:tab/>
      </w:r>
      <w:r w:rsidR="00CE2F85">
        <w:tab/>
      </w:r>
      <w:r w:rsidR="00CE2F85">
        <w:tab/>
      </w:r>
      <w:r w:rsidR="00CE2F85" w:rsidRPr="001F021A">
        <w:t>14.373,33</w:t>
      </w:r>
    </w:p>
    <w:p w:rsidR="001F021A" w:rsidRPr="001F021A" w:rsidRDefault="00CE2F85" w:rsidP="001F021A">
      <w:pPr>
        <w:jc w:val="both"/>
      </w:pPr>
      <w:r>
        <w:tab/>
      </w:r>
      <w:r>
        <w:tab/>
      </w:r>
      <w:r w:rsidRPr="00CE2F85">
        <w:rPr>
          <w:i/>
          <w:sz w:val="20"/>
        </w:rPr>
        <w:t>(862.399,50/60=14.373,33)</w:t>
      </w:r>
      <w:r w:rsidR="00B2585A" w:rsidRPr="00CE2F85">
        <w:rPr>
          <w:i/>
          <w:sz w:val="20"/>
        </w:rPr>
        <w:tab/>
      </w:r>
      <w:r w:rsidR="00B2585A" w:rsidRPr="00773126">
        <w:tab/>
      </w:r>
      <w:r w:rsidR="00B2585A" w:rsidRPr="00773126">
        <w:tab/>
      </w:r>
      <w:r w:rsidR="00B2585A" w:rsidRPr="00773126">
        <w:tab/>
      </w:r>
    </w:p>
    <w:p w:rsidR="00B2585A" w:rsidRPr="00773126" w:rsidRDefault="00B2585A" w:rsidP="00E62ED8">
      <w:pPr>
        <w:spacing w:line="240" w:lineRule="atLeast"/>
        <w:jc w:val="both"/>
      </w:pPr>
      <w:r w:rsidRPr="00773126">
        <w:tab/>
      </w:r>
      <w:r w:rsidRPr="00773126">
        <w:tab/>
      </w:r>
      <w:r w:rsidRPr="00773126">
        <w:tab/>
        <w:t>120-SGK</w:t>
      </w:r>
      <w:r w:rsidR="009D3209">
        <w:t>’</w:t>
      </w:r>
      <w:r w:rsidRPr="00773126">
        <w:t>dan Alacaklar</w:t>
      </w:r>
      <w:r w:rsidRPr="00773126">
        <w:tab/>
      </w:r>
      <w:r w:rsidRPr="00773126">
        <w:tab/>
      </w:r>
      <w:r w:rsidRPr="00773126">
        <w:tab/>
      </w:r>
      <w:r w:rsidRPr="00773126">
        <w:tab/>
      </w:r>
      <w:r w:rsidRPr="00773126">
        <w:tab/>
        <w:t>100.000,00</w:t>
      </w:r>
    </w:p>
    <w:p w:rsidR="00B2585A" w:rsidRPr="00773126" w:rsidRDefault="00B2585A" w:rsidP="00E62ED8">
      <w:pPr>
        <w:spacing w:line="240" w:lineRule="atLeast"/>
        <w:jc w:val="both"/>
      </w:pPr>
      <w:r w:rsidRPr="00773126">
        <w:tab/>
        <w:t>-----------------------------------------/--------------------------------------------------------------</w:t>
      </w:r>
    </w:p>
    <w:p w:rsidR="000240C5" w:rsidRPr="00773126" w:rsidRDefault="000240C5" w:rsidP="00E62ED8">
      <w:pPr>
        <w:spacing w:line="240" w:lineRule="atLeast"/>
        <w:jc w:val="both"/>
      </w:pPr>
      <w:r w:rsidRPr="00773126">
        <w:tab/>
      </w:r>
    </w:p>
    <w:p w:rsidR="00E62ED8" w:rsidRPr="00773126" w:rsidRDefault="000240C5" w:rsidP="00773126">
      <w:pPr>
        <w:spacing w:line="240" w:lineRule="atLeast"/>
        <w:jc w:val="both"/>
      </w:pPr>
      <w:r w:rsidRPr="00773126">
        <w:tab/>
      </w:r>
      <w:bookmarkStart w:id="0" w:name="_GoBack"/>
      <w:bookmarkEnd w:id="0"/>
    </w:p>
    <w:p w:rsidR="0071224C" w:rsidRDefault="00A21500" w:rsidP="009D3209">
      <w:pPr>
        <w:spacing w:line="240" w:lineRule="atLeast"/>
        <w:ind w:firstLine="708"/>
        <w:jc w:val="both"/>
      </w:pPr>
      <w:r>
        <w:lastRenderedPageBreak/>
        <w:t>*</w:t>
      </w:r>
      <w:r w:rsidR="00E62ED8" w:rsidRPr="00773126">
        <w:t>602- Diğer gelirlere Hes</w:t>
      </w:r>
      <w:r w:rsidR="00B72302">
        <w:t>a</w:t>
      </w:r>
      <w:r w:rsidR="00E62ED8" w:rsidRPr="00773126">
        <w:t xml:space="preserve">bına kaydedilen tutar üzerinden </w:t>
      </w:r>
      <w:r w:rsidR="0071224C" w:rsidRPr="00773126">
        <w:t>Hazine hissesi ve bilimsel araştırma projesi payı ayrıca hesaplanmayacaktır.</w:t>
      </w:r>
    </w:p>
    <w:p w:rsidR="00A21500" w:rsidRDefault="00A21500" w:rsidP="009D3209">
      <w:pPr>
        <w:spacing w:line="240" w:lineRule="atLeast"/>
        <w:ind w:firstLine="708"/>
        <w:jc w:val="both"/>
      </w:pPr>
      <w:r>
        <w:t xml:space="preserve">**404 Hazineye Olan Mali Borçlar hesabında kayıtlı olup vadesi bir yıl ve altına düşen borçlar </w:t>
      </w:r>
      <w:r w:rsidR="009D3209">
        <w:t xml:space="preserve">her yılbaşından itibaren </w:t>
      </w:r>
      <w:r>
        <w:t xml:space="preserve">304 </w:t>
      </w:r>
      <w:r w:rsidRPr="00773126">
        <w:t>Hazineye Olan Mali Borçlar</w:t>
      </w:r>
      <w:r>
        <w:t xml:space="preserve"> hesabına alınır ve borcun ödenmesine ilişkin kayıt bu hesaptan yapılır.</w:t>
      </w:r>
    </w:p>
    <w:p w:rsidR="00525753" w:rsidRPr="00773126" w:rsidRDefault="00525753" w:rsidP="009D3209">
      <w:pPr>
        <w:spacing w:line="240" w:lineRule="atLeast"/>
        <w:ind w:firstLine="708"/>
        <w:jc w:val="both"/>
      </w:pPr>
      <w:r>
        <w:t>*** Her taksit ödemesi için kayıt yapılır.</w:t>
      </w:r>
    </w:p>
    <w:sectPr w:rsidR="00525753" w:rsidRPr="00773126" w:rsidSect="00F66625">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06D0B"/>
    <w:multiLevelType w:val="hybridMultilevel"/>
    <w:tmpl w:val="3474B4CE"/>
    <w:lvl w:ilvl="0" w:tplc="E5B05222">
      <w:start w:val="4"/>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 w15:restartNumberingAfterBreak="0">
    <w:nsid w:val="04C9374D"/>
    <w:multiLevelType w:val="hybridMultilevel"/>
    <w:tmpl w:val="45EA8D36"/>
    <w:lvl w:ilvl="0" w:tplc="CDA84FD0">
      <w:start w:val="2014"/>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15:restartNumberingAfterBreak="0">
    <w:nsid w:val="1741499E"/>
    <w:multiLevelType w:val="hybridMultilevel"/>
    <w:tmpl w:val="C58E5A7A"/>
    <w:lvl w:ilvl="0" w:tplc="562C7240">
      <w:start w:val="1"/>
      <w:numFmt w:val="lowerLetter"/>
      <w:lvlText w:val="%1)"/>
      <w:lvlJc w:val="left"/>
      <w:pPr>
        <w:ind w:left="1068" w:hanging="360"/>
      </w:pPr>
      <w:rPr>
        <w:rFonts w:hint="default"/>
        <w:b/>
      </w:rPr>
    </w:lvl>
    <w:lvl w:ilvl="1" w:tplc="041F0001">
      <w:start w:val="1"/>
      <w:numFmt w:val="bullet"/>
      <w:lvlText w:val=""/>
      <w:lvlJc w:val="left"/>
      <w:pPr>
        <w:ind w:left="1788" w:hanging="360"/>
      </w:pPr>
      <w:rPr>
        <w:rFonts w:ascii="Symbol" w:hAnsi="Symbol" w:hint="default"/>
      </w:r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626E593D"/>
    <w:multiLevelType w:val="hybridMultilevel"/>
    <w:tmpl w:val="51D23F5E"/>
    <w:lvl w:ilvl="0" w:tplc="6896DEF8">
      <w:start w:val="602"/>
      <w:numFmt w:val="bullet"/>
      <w:lvlText w:val=""/>
      <w:lvlJc w:val="left"/>
      <w:pPr>
        <w:ind w:left="1068" w:hanging="360"/>
      </w:pPr>
      <w:rPr>
        <w:rFonts w:ascii="Symbol" w:eastAsia="Times New Roman" w:hAnsi="Symbol"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15D"/>
    <w:rsid w:val="00020448"/>
    <w:rsid w:val="000240C5"/>
    <w:rsid w:val="000513AF"/>
    <w:rsid w:val="00077CA4"/>
    <w:rsid w:val="0009269A"/>
    <w:rsid w:val="00097849"/>
    <w:rsid w:val="000B2B26"/>
    <w:rsid w:val="000E051D"/>
    <w:rsid w:val="000F5C8D"/>
    <w:rsid w:val="00153974"/>
    <w:rsid w:val="00194B16"/>
    <w:rsid w:val="001C205C"/>
    <w:rsid w:val="001D0862"/>
    <w:rsid w:val="001F021A"/>
    <w:rsid w:val="002110DB"/>
    <w:rsid w:val="00245B9D"/>
    <w:rsid w:val="0025728B"/>
    <w:rsid w:val="002B230E"/>
    <w:rsid w:val="0034415D"/>
    <w:rsid w:val="003959E7"/>
    <w:rsid w:val="003E6F7F"/>
    <w:rsid w:val="003F618B"/>
    <w:rsid w:val="00412F83"/>
    <w:rsid w:val="004A05B7"/>
    <w:rsid w:val="004E40D1"/>
    <w:rsid w:val="004F17F7"/>
    <w:rsid w:val="00525753"/>
    <w:rsid w:val="00577A32"/>
    <w:rsid w:val="00610A87"/>
    <w:rsid w:val="006841B8"/>
    <w:rsid w:val="0068753E"/>
    <w:rsid w:val="006B7AFC"/>
    <w:rsid w:val="006E60FD"/>
    <w:rsid w:val="0071224C"/>
    <w:rsid w:val="00721052"/>
    <w:rsid w:val="007469C8"/>
    <w:rsid w:val="0075261F"/>
    <w:rsid w:val="00773126"/>
    <w:rsid w:val="007A2A20"/>
    <w:rsid w:val="00805A2D"/>
    <w:rsid w:val="00837B90"/>
    <w:rsid w:val="00867B19"/>
    <w:rsid w:val="0087584E"/>
    <w:rsid w:val="00961203"/>
    <w:rsid w:val="0096517E"/>
    <w:rsid w:val="009A6D48"/>
    <w:rsid w:val="009B1621"/>
    <w:rsid w:val="009D3209"/>
    <w:rsid w:val="00A20551"/>
    <w:rsid w:val="00A21500"/>
    <w:rsid w:val="00A52043"/>
    <w:rsid w:val="00AA13FD"/>
    <w:rsid w:val="00AB5B64"/>
    <w:rsid w:val="00AD2369"/>
    <w:rsid w:val="00B022F6"/>
    <w:rsid w:val="00B027CD"/>
    <w:rsid w:val="00B176AF"/>
    <w:rsid w:val="00B24880"/>
    <w:rsid w:val="00B2585A"/>
    <w:rsid w:val="00B32E3F"/>
    <w:rsid w:val="00B72302"/>
    <w:rsid w:val="00B815A1"/>
    <w:rsid w:val="00B962DE"/>
    <w:rsid w:val="00BD474A"/>
    <w:rsid w:val="00BE06A4"/>
    <w:rsid w:val="00CA2CFF"/>
    <w:rsid w:val="00CA79CD"/>
    <w:rsid w:val="00CA7E8A"/>
    <w:rsid w:val="00CC0E75"/>
    <w:rsid w:val="00CE2F85"/>
    <w:rsid w:val="00DB1403"/>
    <w:rsid w:val="00E05C89"/>
    <w:rsid w:val="00E30E0E"/>
    <w:rsid w:val="00E337B4"/>
    <w:rsid w:val="00E62ED8"/>
    <w:rsid w:val="00E73EC2"/>
    <w:rsid w:val="00F66625"/>
    <w:rsid w:val="00FA5D9F"/>
    <w:rsid w:val="00FC0F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E54270-C84E-497D-8AA7-F8695B9E0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24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E60FD"/>
    <w:pPr>
      <w:ind w:left="720"/>
      <w:contextualSpacing/>
    </w:pPr>
  </w:style>
  <w:style w:type="paragraph" w:styleId="BalonMetni">
    <w:name w:val="Balloon Text"/>
    <w:basedOn w:val="Normal"/>
    <w:link w:val="BalonMetniChar"/>
    <w:uiPriority w:val="99"/>
    <w:semiHidden/>
    <w:unhideWhenUsed/>
    <w:rsid w:val="00FA5D9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A5D9F"/>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856705">
      <w:bodyDiv w:val="1"/>
      <w:marLeft w:val="0"/>
      <w:marRight w:val="0"/>
      <w:marTop w:val="0"/>
      <w:marBottom w:val="0"/>
      <w:divBdr>
        <w:top w:val="none" w:sz="0" w:space="0" w:color="auto"/>
        <w:left w:val="none" w:sz="0" w:space="0" w:color="auto"/>
        <w:bottom w:val="none" w:sz="0" w:space="0" w:color="auto"/>
        <w:right w:val="none" w:sz="0" w:space="0" w:color="auto"/>
      </w:divBdr>
    </w:div>
    <w:div w:id="553200104">
      <w:bodyDiv w:val="1"/>
      <w:marLeft w:val="0"/>
      <w:marRight w:val="0"/>
      <w:marTop w:val="0"/>
      <w:marBottom w:val="0"/>
      <w:divBdr>
        <w:top w:val="none" w:sz="0" w:space="0" w:color="auto"/>
        <w:left w:val="none" w:sz="0" w:space="0" w:color="auto"/>
        <w:bottom w:val="none" w:sz="0" w:space="0" w:color="auto"/>
        <w:right w:val="none" w:sz="0" w:space="0" w:color="auto"/>
      </w:divBdr>
    </w:div>
    <w:div w:id="888951484">
      <w:bodyDiv w:val="1"/>
      <w:marLeft w:val="0"/>
      <w:marRight w:val="0"/>
      <w:marTop w:val="0"/>
      <w:marBottom w:val="0"/>
      <w:divBdr>
        <w:top w:val="none" w:sz="0" w:space="0" w:color="auto"/>
        <w:left w:val="none" w:sz="0" w:space="0" w:color="auto"/>
        <w:bottom w:val="none" w:sz="0" w:space="0" w:color="auto"/>
        <w:right w:val="none" w:sz="0" w:space="0" w:color="auto"/>
      </w:divBdr>
    </w:div>
    <w:div w:id="967006626">
      <w:bodyDiv w:val="1"/>
      <w:marLeft w:val="0"/>
      <w:marRight w:val="0"/>
      <w:marTop w:val="0"/>
      <w:marBottom w:val="0"/>
      <w:divBdr>
        <w:top w:val="none" w:sz="0" w:space="0" w:color="auto"/>
        <w:left w:val="none" w:sz="0" w:space="0" w:color="auto"/>
        <w:bottom w:val="none" w:sz="0" w:space="0" w:color="auto"/>
        <w:right w:val="none" w:sz="0" w:space="0" w:color="auto"/>
      </w:divBdr>
    </w:div>
    <w:div w:id="1002509013">
      <w:bodyDiv w:val="1"/>
      <w:marLeft w:val="0"/>
      <w:marRight w:val="0"/>
      <w:marTop w:val="0"/>
      <w:marBottom w:val="0"/>
      <w:divBdr>
        <w:top w:val="none" w:sz="0" w:space="0" w:color="auto"/>
        <w:left w:val="none" w:sz="0" w:space="0" w:color="auto"/>
        <w:bottom w:val="none" w:sz="0" w:space="0" w:color="auto"/>
        <w:right w:val="none" w:sz="0" w:space="0" w:color="auto"/>
      </w:divBdr>
    </w:div>
    <w:div w:id="1067799170">
      <w:bodyDiv w:val="1"/>
      <w:marLeft w:val="0"/>
      <w:marRight w:val="0"/>
      <w:marTop w:val="0"/>
      <w:marBottom w:val="0"/>
      <w:divBdr>
        <w:top w:val="none" w:sz="0" w:space="0" w:color="auto"/>
        <w:left w:val="none" w:sz="0" w:space="0" w:color="auto"/>
        <w:bottom w:val="none" w:sz="0" w:space="0" w:color="auto"/>
        <w:right w:val="none" w:sz="0" w:space="0" w:color="auto"/>
      </w:divBdr>
    </w:div>
    <w:div w:id="1483497918">
      <w:bodyDiv w:val="1"/>
      <w:marLeft w:val="0"/>
      <w:marRight w:val="0"/>
      <w:marTop w:val="0"/>
      <w:marBottom w:val="0"/>
      <w:divBdr>
        <w:top w:val="none" w:sz="0" w:space="0" w:color="auto"/>
        <w:left w:val="none" w:sz="0" w:space="0" w:color="auto"/>
        <w:bottom w:val="none" w:sz="0" w:space="0" w:color="auto"/>
        <w:right w:val="none" w:sz="0" w:space="0" w:color="auto"/>
      </w:divBdr>
    </w:div>
    <w:div w:id="176510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C8B01-6D58-4CB9-95BF-B05C5CAE9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2084</Words>
  <Characters>11880</Characters>
  <Application>Microsoft Office Word</Application>
  <DocSecurity>0</DocSecurity>
  <Lines>99</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Muhasebat Gn.Md.</Company>
  <LinksUpToDate>false</LinksUpToDate>
  <CharactersWithSpaces>13937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Mutlu Önder</dc:creator>
  <cp:lastModifiedBy>DSisletme .</cp:lastModifiedBy>
  <cp:revision>4</cp:revision>
  <cp:lastPrinted>2018-04-19T12:11:00Z</cp:lastPrinted>
  <dcterms:created xsi:type="dcterms:W3CDTF">2018-04-19T11:07:00Z</dcterms:created>
  <dcterms:modified xsi:type="dcterms:W3CDTF">2018-04-19T12:13:00Z</dcterms:modified>
</cp:coreProperties>
</file>